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9FA" w:rsidRPr="00CC7720" w:rsidRDefault="005A29FA" w:rsidP="001A0E71">
      <w:pPr>
        <w:jc w:val="center"/>
        <w:rPr>
          <w:b/>
        </w:rPr>
      </w:pPr>
      <w:r w:rsidRPr="00CC7720">
        <w:rPr>
          <w:b/>
        </w:rPr>
        <w:t>SUZETE DE SOUZA OSELAME</w:t>
      </w:r>
    </w:p>
    <w:p w:rsidR="005A29FA" w:rsidRPr="006F73E2" w:rsidRDefault="005A29FA" w:rsidP="001A0E71">
      <w:pPr>
        <w:jc w:val="center"/>
      </w:pPr>
    </w:p>
    <w:p w:rsidR="005A29FA" w:rsidRDefault="005A29FA" w:rsidP="001A0E71">
      <w:pPr>
        <w:jc w:val="center"/>
      </w:pPr>
    </w:p>
    <w:p w:rsidR="001A0E71" w:rsidRDefault="001A0E71" w:rsidP="001A0E71">
      <w:pPr>
        <w:jc w:val="center"/>
      </w:pPr>
    </w:p>
    <w:p w:rsidR="001A0E71" w:rsidRPr="006F73E2" w:rsidRDefault="001A0E71" w:rsidP="001A0E71">
      <w:pPr>
        <w:jc w:val="center"/>
      </w:pPr>
    </w:p>
    <w:p w:rsidR="005A29FA" w:rsidRPr="006F73E2" w:rsidRDefault="005A29FA" w:rsidP="001A0E71">
      <w:pPr>
        <w:jc w:val="center"/>
      </w:pPr>
    </w:p>
    <w:p w:rsidR="005A29FA" w:rsidRPr="00CC7720" w:rsidRDefault="005A29FA" w:rsidP="001A0E71">
      <w:pPr>
        <w:jc w:val="center"/>
        <w:rPr>
          <w:b/>
        </w:rPr>
      </w:pPr>
      <w:r w:rsidRPr="00CC7720">
        <w:rPr>
          <w:b/>
        </w:rPr>
        <w:t>UTILIZAÇÃO DE PLANTAS MEDICINAIS PELA POPULAÇÃO DE RIO RUFINO-SC</w:t>
      </w:r>
    </w:p>
    <w:p w:rsidR="005A29FA" w:rsidRDefault="005A29FA" w:rsidP="001A0E71">
      <w:pPr>
        <w:ind w:firstLine="709"/>
      </w:pPr>
    </w:p>
    <w:p w:rsidR="001A0E71" w:rsidRDefault="001A0E71" w:rsidP="001A0E71">
      <w:pPr>
        <w:ind w:firstLine="709"/>
      </w:pPr>
    </w:p>
    <w:p w:rsidR="00CC7720" w:rsidRPr="006F73E2" w:rsidRDefault="00CC7720" w:rsidP="001A0E71">
      <w:pPr>
        <w:ind w:firstLine="709"/>
      </w:pPr>
    </w:p>
    <w:p w:rsidR="005A29FA" w:rsidRPr="006F73E2" w:rsidRDefault="005A29FA" w:rsidP="001A0E71">
      <w:pPr>
        <w:ind w:firstLine="709"/>
      </w:pPr>
    </w:p>
    <w:p w:rsidR="005A29FA" w:rsidRPr="006F73E2" w:rsidRDefault="00DE5E24" w:rsidP="001A0E71">
      <w:pPr>
        <w:spacing w:line="240" w:lineRule="auto"/>
        <w:ind w:left="2835"/>
      </w:pPr>
      <w:r w:rsidRPr="006F73E2">
        <w:t xml:space="preserve"> </w:t>
      </w:r>
      <w:r w:rsidR="005A29FA" w:rsidRPr="006F73E2">
        <w:t>Monografia apresentada ao Departamento de</w:t>
      </w:r>
      <w:r w:rsidR="00A4399E" w:rsidRPr="006F73E2">
        <w:t xml:space="preserve"> Agricultura</w:t>
      </w:r>
      <w:r w:rsidRPr="006F73E2">
        <w:t xml:space="preserve"> </w:t>
      </w:r>
      <w:r w:rsidR="005A29FA" w:rsidRPr="006F73E2">
        <w:t xml:space="preserve">da Universidade Federal de </w:t>
      </w:r>
      <w:r w:rsidR="0032666A" w:rsidRPr="006F73E2">
        <w:t xml:space="preserve">Lavras, </w:t>
      </w:r>
      <w:r w:rsidR="005A29FA" w:rsidRPr="006F73E2">
        <w:t>como parte das exigências</w:t>
      </w:r>
      <w:r w:rsidRPr="006F73E2">
        <w:t xml:space="preserve"> </w:t>
      </w:r>
      <w:r w:rsidR="005A29FA" w:rsidRPr="006F73E2">
        <w:t>do curso de Pós-Graduação Lato Senso em Plantas</w:t>
      </w:r>
      <w:r w:rsidRPr="006F73E2">
        <w:t xml:space="preserve"> </w:t>
      </w:r>
      <w:r w:rsidR="005A29FA" w:rsidRPr="006F73E2">
        <w:t>Medicinais:</w:t>
      </w:r>
      <w:r w:rsidR="006A6BD1" w:rsidRPr="006F73E2">
        <w:t>manejo, uso e manipulação, para obtenção de</w:t>
      </w:r>
      <w:r w:rsidR="005A29FA" w:rsidRPr="006F73E2">
        <w:t xml:space="preserve"> título</w:t>
      </w:r>
      <w:r w:rsidR="006A6BD1" w:rsidRPr="006F73E2">
        <w:t xml:space="preserve"> em especialista</w:t>
      </w:r>
      <w:r w:rsidRPr="006F73E2">
        <w:t xml:space="preserve"> </w:t>
      </w:r>
      <w:r w:rsidR="006A6BD1" w:rsidRPr="006F73E2">
        <w:t>em Plantas Medicinais</w:t>
      </w:r>
    </w:p>
    <w:p w:rsidR="005A29FA" w:rsidRDefault="005A29FA" w:rsidP="001A0E71">
      <w:pPr>
        <w:ind w:firstLine="709"/>
      </w:pPr>
    </w:p>
    <w:p w:rsidR="005A29FA" w:rsidRDefault="005A29FA" w:rsidP="001A0E71">
      <w:pPr>
        <w:ind w:firstLine="709"/>
      </w:pPr>
    </w:p>
    <w:p w:rsidR="00CC7720" w:rsidRPr="006F73E2" w:rsidRDefault="00CC7720" w:rsidP="001A0E71">
      <w:pPr>
        <w:ind w:firstLine="709"/>
      </w:pPr>
    </w:p>
    <w:p w:rsidR="005A29FA" w:rsidRPr="006F73E2" w:rsidRDefault="006A6BD1" w:rsidP="001A0E71">
      <w:pPr>
        <w:spacing w:line="240" w:lineRule="auto"/>
        <w:ind w:left="2835"/>
      </w:pPr>
      <w:r w:rsidRPr="006F73E2">
        <w:t>Orientador</w:t>
      </w:r>
    </w:p>
    <w:p w:rsidR="006A6BD1" w:rsidRPr="006F73E2" w:rsidRDefault="006A6BD1" w:rsidP="001A0E71">
      <w:pPr>
        <w:spacing w:line="240" w:lineRule="auto"/>
        <w:ind w:left="2835"/>
      </w:pPr>
      <w:r w:rsidRPr="006F73E2">
        <w:t>Prof. José Eduardo Brasil Pereira Pinto</w:t>
      </w:r>
    </w:p>
    <w:p w:rsidR="00A4399E" w:rsidRDefault="00A4399E" w:rsidP="001A0E71">
      <w:pPr>
        <w:ind w:firstLine="709"/>
      </w:pPr>
    </w:p>
    <w:p w:rsidR="00CC7720" w:rsidRDefault="00CC7720" w:rsidP="001A0E71">
      <w:pPr>
        <w:ind w:firstLine="709"/>
      </w:pPr>
    </w:p>
    <w:p w:rsidR="001A0E71" w:rsidRDefault="001A0E71" w:rsidP="001A0E71">
      <w:pPr>
        <w:ind w:firstLine="709"/>
      </w:pPr>
    </w:p>
    <w:p w:rsidR="00A4399E" w:rsidRPr="006F73E2" w:rsidRDefault="00A4399E" w:rsidP="001A0E71">
      <w:pPr>
        <w:ind w:firstLine="709"/>
      </w:pPr>
    </w:p>
    <w:p w:rsidR="00A4399E" w:rsidRPr="006F73E2" w:rsidRDefault="00A4399E" w:rsidP="001A0E71">
      <w:pPr>
        <w:jc w:val="center"/>
      </w:pPr>
      <w:r w:rsidRPr="006F73E2">
        <w:t>LAVRAS</w:t>
      </w:r>
    </w:p>
    <w:p w:rsidR="00A4399E" w:rsidRPr="006F73E2" w:rsidRDefault="00A4399E" w:rsidP="001A0E71">
      <w:pPr>
        <w:jc w:val="center"/>
      </w:pPr>
      <w:r w:rsidRPr="006F73E2">
        <w:t>MINAS GERAIS-BRASIL</w:t>
      </w:r>
    </w:p>
    <w:p w:rsidR="001A0E71" w:rsidRDefault="00A4399E" w:rsidP="001A0E71">
      <w:pPr>
        <w:jc w:val="center"/>
      </w:pPr>
      <w:r w:rsidRPr="006F73E2">
        <w:t>2010</w:t>
      </w:r>
      <w:r w:rsidR="001A0E71">
        <w:br w:type="page"/>
      </w:r>
    </w:p>
    <w:p w:rsidR="00BC2590" w:rsidRPr="001A0E71" w:rsidRDefault="00BC2590" w:rsidP="001A0E71">
      <w:pPr>
        <w:jc w:val="center"/>
        <w:rPr>
          <w:b/>
        </w:rPr>
      </w:pPr>
      <w:r w:rsidRPr="001A0E71">
        <w:rPr>
          <w:b/>
        </w:rPr>
        <w:lastRenderedPageBreak/>
        <w:t>SUZETE DE SOUZA OSELAME</w:t>
      </w:r>
    </w:p>
    <w:p w:rsidR="00BC2590" w:rsidRDefault="00BC2590" w:rsidP="001A0E71">
      <w:pPr>
        <w:jc w:val="center"/>
      </w:pPr>
    </w:p>
    <w:p w:rsidR="001A0E71" w:rsidRPr="006F73E2" w:rsidRDefault="001A0E71" w:rsidP="001A0E71">
      <w:pPr>
        <w:jc w:val="center"/>
      </w:pPr>
    </w:p>
    <w:p w:rsidR="00BC2590" w:rsidRPr="006F73E2" w:rsidRDefault="00BC2590" w:rsidP="001A0E71">
      <w:pPr>
        <w:jc w:val="center"/>
      </w:pPr>
    </w:p>
    <w:p w:rsidR="00BC2590" w:rsidRPr="001A0E71" w:rsidRDefault="00BC2590" w:rsidP="001A0E71">
      <w:pPr>
        <w:jc w:val="center"/>
        <w:rPr>
          <w:b/>
        </w:rPr>
      </w:pPr>
      <w:r w:rsidRPr="001A0E71">
        <w:rPr>
          <w:b/>
        </w:rPr>
        <w:t>UTILIZAÇÃO DE PLANTAS MEDICINAIS PELA POPULAÇÃO DE RIO RUFINO-SC</w:t>
      </w:r>
    </w:p>
    <w:p w:rsidR="00BC2590" w:rsidRPr="006F73E2" w:rsidRDefault="00BC2590" w:rsidP="001A0E71">
      <w:pPr>
        <w:ind w:firstLine="709"/>
      </w:pPr>
    </w:p>
    <w:p w:rsidR="00BC2590" w:rsidRPr="006F73E2" w:rsidRDefault="00BC2590" w:rsidP="001A0E71">
      <w:pPr>
        <w:ind w:firstLine="709"/>
      </w:pPr>
    </w:p>
    <w:p w:rsidR="00BC2590" w:rsidRPr="006F73E2" w:rsidRDefault="00BC2590" w:rsidP="001A0E71">
      <w:pPr>
        <w:ind w:firstLine="709"/>
      </w:pPr>
    </w:p>
    <w:p w:rsidR="00BC2590" w:rsidRPr="006F73E2" w:rsidRDefault="00BC2590" w:rsidP="001A0E71">
      <w:pPr>
        <w:spacing w:line="240" w:lineRule="auto"/>
        <w:ind w:left="2835"/>
      </w:pPr>
      <w:r w:rsidRPr="006F73E2">
        <w:t>Monografia apresentada ao Departamento de Agricultura da Universidade Federal de Lavras, como parte das exigências do curso de Pós-Graduação Lato Sensu em Plantas Medicinais: manejo, uso e manipulação.</w:t>
      </w:r>
    </w:p>
    <w:p w:rsidR="00BC2590" w:rsidRPr="006F73E2" w:rsidRDefault="00BC2590" w:rsidP="001A0E71">
      <w:pPr>
        <w:ind w:firstLine="709"/>
      </w:pPr>
    </w:p>
    <w:p w:rsidR="00BC2590" w:rsidRPr="006F73E2" w:rsidRDefault="00BC2590" w:rsidP="001A0E71">
      <w:pPr>
        <w:ind w:firstLine="709"/>
      </w:pPr>
    </w:p>
    <w:p w:rsidR="00BC2590" w:rsidRPr="006F73E2" w:rsidRDefault="00BC2590" w:rsidP="001A0E71">
      <w:pPr>
        <w:jc w:val="center"/>
      </w:pPr>
      <w:r w:rsidRPr="006F73E2">
        <w:t>APROVADA em</w:t>
      </w:r>
      <w:r w:rsidR="001A0E71">
        <w:t>___</w:t>
      </w:r>
      <w:r w:rsidRPr="006F73E2">
        <w:t>__ de__</w:t>
      </w:r>
      <w:r w:rsidR="001A0E71">
        <w:t>________</w:t>
      </w:r>
      <w:r w:rsidRPr="006F73E2">
        <w:t>____ de__</w:t>
      </w:r>
      <w:r w:rsidR="001A0E71">
        <w:t>____</w:t>
      </w:r>
      <w:r w:rsidRPr="006F73E2">
        <w:t>__.</w:t>
      </w:r>
    </w:p>
    <w:p w:rsidR="00BC2590" w:rsidRDefault="00BC2590" w:rsidP="001A0E71">
      <w:pPr>
        <w:ind w:firstLine="709"/>
      </w:pPr>
    </w:p>
    <w:p w:rsidR="001A0E71" w:rsidRDefault="001A0E71" w:rsidP="001A0E71">
      <w:pPr>
        <w:ind w:firstLine="709"/>
      </w:pPr>
    </w:p>
    <w:p w:rsidR="00BC2590" w:rsidRDefault="00BC2590" w:rsidP="001A0E71">
      <w:pPr>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39"/>
        <w:gridCol w:w="3639"/>
      </w:tblGrid>
      <w:tr w:rsidR="001A0E71" w:rsidTr="001A0E71">
        <w:tc>
          <w:tcPr>
            <w:tcW w:w="3639" w:type="dxa"/>
          </w:tcPr>
          <w:p w:rsidR="001A0E71" w:rsidRPr="006F73E2" w:rsidRDefault="001A0E71" w:rsidP="001A0E71">
            <w:r w:rsidRPr="006F73E2">
              <w:t>Prof._______</w:t>
            </w:r>
            <w:r>
              <w:t>____________</w:t>
            </w:r>
            <w:r w:rsidRPr="006F73E2">
              <w:t>______</w:t>
            </w:r>
          </w:p>
          <w:p w:rsidR="001A0E71" w:rsidRDefault="001A0E71" w:rsidP="001A0E71">
            <w:pPr>
              <w:jc w:val="center"/>
            </w:pPr>
          </w:p>
        </w:tc>
        <w:tc>
          <w:tcPr>
            <w:tcW w:w="3639" w:type="dxa"/>
          </w:tcPr>
          <w:p w:rsidR="001A0E71" w:rsidRPr="006F73E2" w:rsidRDefault="001A0E71" w:rsidP="001A0E71">
            <w:r w:rsidRPr="006F73E2">
              <w:t>Prof._______</w:t>
            </w:r>
            <w:r>
              <w:t>______________</w:t>
            </w:r>
            <w:r w:rsidRPr="006F73E2">
              <w:t>______</w:t>
            </w:r>
          </w:p>
          <w:p w:rsidR="001A0E71" w:rsidRDefault="001A0E71" w:rsidP="001A0E71">
            <w:pPr>
              <w:jc w:val="center"/>
            </w:pPr>
          </w:p>
        </w:tc>
      </w:tr>
    </w:tbl>
    <w:p w:rsidR="001A0E71" w:rsidRDefault="001A0E71" w:rsidP="001A0E71">
      <w:pPr>
        <w:jc w:val="center"/>
      </w:pPr>
    </w:p>
    <w:p w:rsidR="00DB78AB" w:rsidRPr="006F73E2" w:rsidRDefault="00DB78AB" w:rsidP="001A0E71">
      <w:pPr>
        <w:jc w:val="center"/>
      </w:pPr>
    </w:p>
    <w:p w:rsidR="00BC2590" w:rsidRDefault="00DB78AB" w:rsidP="00DB78AB">
      <w:pPr>
        <w:jc w:val="center"/>
      </w:pPr>
      <w:r>
        <w:t>________________________________</w:t>
      </w:r>
    </w:p>
    <w:p w:rsidR="00DB78AB" w:rsidRDefault="00DB78AB" w:rsidP="00DB78AB">
      <w:pPr>
        <w:jc w:val="center"/>
      </w:pPr>
      <w:r w:rsidRPr="006F73E2">
        <w:t>Prof. José Eduardo Brasil Pereira Pinto</w:t>
      </w:r>
    </w:p>
    <w:p w:rsidR="001A0E71" w:rsidRDefault="001A0E71" w:rsidP="001A0E71">
      <w:pPr>
        <w:ind w:firstLine="709"/>
      </w:pPr>
    </w:p>
    <w:p w:rsidR="00BC2590" w:rsidRPr="006F73E2" w:rsidRDefault="00BC2590" w:rsidP="001A0E71">
      <w:pPr>
        <w:ind w:firstLine="709"/>
      </w:pPr>
    </w:p>
    <w:p w:rsidR="00BC2590" w:rsidRPr="006F73E2" w:rsidRDefault="00BC2590" w:rsidP="001A0E71">
      <w:pPr>
        <w:jc w:val="center"/>
      </w:pPr>
      <w:r w:rsidRPr="006F73E2">
        <w:t>LAVRAS</w:t>
      </w:r>
    </w:p>
    <w:p w:rsidR="00DD1EE4" w:rsidRDefault="00BC2590" w:rsidP="001A0E71">
      <w:pPr>
        <w:jc w:val="center"/>
        <w:sectPr w:rsidR="00DD1EE4" w:rsidSect="00DD1EE4">
          <w:footerReference w:type="default" r:id="rId8"/>
          <w:pgSz w:w="12242" w:h="15842" w:code="1"/>
          <w:pgMar w:top="2552" w:right="2552" w:bottom="2552" w:left="2552" w:header="1871" w:footer="1871" w:gutter="0"/>
          <w:pgNumType w:fmt="lowerRoman" w:start="1"/>
          <w:cols w:space="708"/>
          <w:docGrid w:linePitch="360"/>
        </w:sectPr>
      </w:pPr>
      <w:r w:rsidRPr="006F73E2">
        <w:t>MINAS GERAIS-BRASIL</w:t>
      </w:r>
    </w:p>
    <w:p w:rsidR="001A0E71" w:rsidRDefault="001A0E71" w:rsidP="001A0E71">
      <w:pPr>
        <w:jc w:val="center"/>
      </w:pPr>
    </w:p>
    <w:p w:rsidR="00BC2590" w:rsidRPr="006F73E2" w:rsidRDefault="00BC2590" w:rsidP="001A0E71">
      <w:pPr>
        <w:jc w:val="center"/>
      </w:pPr>
    </w:p>
    <w:p w:rsidR="00BC2590" w:rsidRDefault="00BC2590" w:rsidP="001A0E71">
      <w:pPr>
        <w:ind w:firstLine="709"/>
      </w:pPr>
    </w:p>
    <w:p w:rsidR="00AC10AC" w:rsidRDefault="00AC10AC" w:rsidP="001A0E71">
      <w:pPr>
        <w:ind w:firstLine="709"/>
      </w:pPr>
    </w:p>
    <w:p w:rsidR="00AC10AC" w:rsidRDefault="00AC10AC" w:rsidP="001A0E71">
      <w:pPr>
        <w:ind w:firstLine="709"/>
      </w:pPr>
    </w:p>
    <w:p w:rsidR="00AC10AC" w:rsidRDefault="00AC10AC" w:rsidP="001A0E71">
      <w:pPr>
        <w:ind w:firstLine="709"/>
      </w:pPr>
    </w:p>
    <w:p w:rsidR="00AC10AC" w:rsidRPr="006F73E2" w:rsidRDefault="00AC10AC" w:rsidP="001A0E71">
      <w:pPr>
        <w:ind w:firstLine="709"/>
      </w:pPr>
    </w:p>
    <w:p w:rsidR="00A4399E" w:rsidRPr="006F73E2" w:rsidRDefault="00A4399E" w:rsidP="001A0E71">
      <w:pPr>
        <w:ind w:firstLine="709"/>
      </w:pPr>
    </w:p>
    <w:p w:rsidR="00A4399E" w:rsidRDefault="00A4399E" w:rsidP="001A0E71">
      <w:pPr>
        <w:ind w:firstLine="709"/>
      </w:pPr>
    </w:p>
    <w:p w:rsidR="00AC10AC" w:rsidRDefault="00AC10AC" w:rsidP="001A0E71">
      <w:pPr>
        <w:ind w:firstLine="709"/>
      </w:pPr>
    </w:p>
    <w:p w:rsidR="00AC10AC" w:rsidRDefault="00AC10AC" w:rsidP="001A0E71">
      <w:pPr>
        <w:ind w:firstLine="709"/>
      </w:pPr>
    </w:p>
    <w:p w:rsidR="00AC10AC" w:rsidRDefault="00AC10AC" w:rsidP="001A0E71">
      <w:pPr>
        <w:ind w:firstLine="709"/>
      </w:pPr>
    </w:p>
    <w:p w:rsidR="00AC10AC" w:rsidRDefault="00AC10AC" w:rsidP="001A0E71">
      <w:pPr>
        <w:ind w:firstLine="709"/>
      </w:pPr>
    </w:p>
    <w:p w:rsidR="00AC10AC" w:rsidRDefault="00AC10AC" w:rsidP="001A0E71">
      <w:pPr>
        <w:ind w:firstLine="709"/>
      </w:pPr>
    </w:p>
    <w:p w:rsidR="00AC10AC" w:rsidRDefault="00AC10AC" w:rsidP="001A0E71">
      <w:pPr>
        <w:ind w:firstLine="709"/>
      </w:pPr>
    </w:p>
    <w:p w:rsidR="00AC10AC" w:rsidRDefault="00AC10AC" w:rsidP="001A0E71">
      <w:pPr>
        <w:ind w:firstLine="709"/>
      </w:pPr>
    </w:p>
    <w:p w:rsidR="00AC10AC" w:rsidRDefault="00AC10AC" w:rsidP="001A0E71">
      <w:pPr>
        <w:ind w:firstLine="709"/>
      </w:pPr>
    </w:p>
    <w:p w:rsidR="00AC10AC" w:rsidRDefault="00AC10AC" w:rsidP="001A0E71">
      <w:pPr>
        <w:ind w:firstLine="709"/>
      </w:pPr>
    </w:p>
    <w:p w:rsidR="00AC10AC" w:rsidRDefault="00AC10AC" w:rsidP="001A0E71">
      <w:pPr>
        <w:ind w:firstLine="709"/>
      </w:pPr>
    </w:p>
    <w:p w:rsidR="00AC10AC" w:rsidRPr="00AC10AC" w:rsidRDefault="00110271" w:rsidP="00AC10AC">
      <w:pPr>
        <w:jc w:val="center"/>
        <w:rPr>
          <w:i/>
        </w:rPr>
      </w:pPr>
      <w:r w:rsidRPr="00AC10AC">
        <w:rPr>
          <w:i/>
        </w:rPr>
        <w:t>Dedico este trabalho a população de Rio Rufino, aos que colaboraram e se envolveram, mostrando de diversas formas a grandiosidade do construir a partir das interações sociais, ensinando e aprendendo através das relações entre homem e planta.</w:t>
      </w:r>
      <w:r w:rsidR="0037140C" w:rsidRPr="00AC10AC">
        <w:rPr>
          <w:i/>
        </w:rPr>
        <w:t xml:space="preserve"> Partilhando informações sobre os</w:t>
      </w:r>
      <w:r w:rsidR="00461B88" w:rsidRPr="00AC10AC">
        <w:rPr>
          <w:i/>
        </w:rPr>
        <w:t xml:space="preserve"> remédios populares</w:t>
      </w:r>
      <w:r w:rsidR="007050C3" w:rsidRPr="00AC10AC">
        <w:rPr>
          <w:i/>
        </w:rPr>
        <w:t xml:space="preserve"> tão esquecidos pela sociedade contemporânea, ressurgem</w:t>
      </w:r>
      <w:r w:rsidR="00461B88" w:rsidRPr="00AC10AC">
        <w:rPr>
          <w:i/>
        </w:rPr>
        <w:t xml:space="preserve">, proporcionando além </w:t>
      </w:r>
      <w:r w:rsidR="001466B0" w:rsidRPr="00AC10AC">
        <w:rPr>
          <w:i/>
        </w:rPr>
        <w:t>d</w:t>
      </w:r>
      <w:r w:rsidR="00461B88" w:rsidRPr="00AC10AC">
        <w:rPr>
          <w:i/>
        </w:rPr>
        <w:t>os benef</w:t>
      </w:r>
      <w:r w:rsidR="001466B0" w:rsidRPr="00AC10AC">
        <w:rPr>
          <w:i/>
        </w:rPr>
        <w:t>ícios para saúde o resgate cultural,</w:t>
      </w:r>
      <w:r w:rsidR="00ED5FFA" w:rsidRPr="00AC10AC">
        <w:rPr>
          <w:i/>
        </w:rPr>
        <w:t xml:space="preserve"> </w:t>
      </w:r>
      <w:r w:rsidR="001466B0" w:rsidRPr="00AC10AC">
        <w:rPr>
          <w:i/>
        </w:rPr>
        <w:t>nos</w:t>
      </w:r>
      <w:r w:rsidR="00E20D3A" w:rsidRPr="00AC10AC">
        <w:rPr>
          <w:i/>
        </w:rPr>
        <w:t xml:space="preserve">sos antepassados  </w:t>
      </w:r>
      <w:r w:rsidR="001466B0" w:rsidRPr="00AC10AC">
        <w:rPr>
          <w:i/>
        </w:rPr>
        <w:t xml:space="preserve"> deixaram como legado o r</w:t>
      </w:r>
      <w:r w:rsidR="00ED5FFA" w:rsidRPr="00AC10AC">
        <w:rPr>
          <w:i/>
        </w:rPr>
        <w:t>espeito pela flora</w:t>
      </w:r>
      <w:r w:rsidR="001466B0" w:rsidRPr="00AC10AC">
        <w:rPr>
          <w:i/>
        </w:rPr>
        <w:t>, sendo que,</w:t>
      </w:r>
      <w:r w:rsidR="00461B88" w:rsidRPr="00AC10AC">
        <w:rPr>
          <w:i/>
        </w:rPr>
        <w:t xml:space="preserve"> quanto maior o nosso conhecimento sobre as propriedade das plantas medicinais, mais somos capazes de aproveitá-las.</w:t>
      </w:r>
      <w:r w:rsidR="00AC10AC" w:rsidRPr="00AC10AC">
        <w:rPr>
          <w:i/>
        </w:rPr>
        <w:br w:type="page"/>
      </w: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Default="00AC10AC" w:rsidP="00AC10AC">
      <w:pPr>
        <w:ind w:firstLine="709"/>
      </w:pPr>
    </w:p>
    <w:p w:rsidR="00AC10AC" w:rsidRPr="00AC10AC" w:rsidRDefault="00AC10AC" w:rsidP="00AC10AC">
      <w:pPr>
        <w:ind w:firstLine="709"/>
        <w:jc w:val="center"/>
        <w:rPr>
          <w:b/>
          <w:i/>
        </w:rPr>
      </w:pPr>
      <w:r w:rsidRPr="00AC10AC">
        <w:rPr>
          <w:b/>
          <w:i/>
        </w:rPr>
        <w:t>“... uma homenagem a mulher pela vasta contribuição no trabalho com ervas, na descoberta de novos chazinhos no fundo de seus quintais e na formação de hortos medicinais. Elas como responsáveis pelo cuidado familiar transformam-se em grandes pesquisadoras de tudo aquilo que compõe o universo, na busca constante das descobertas que venham de alguma forma auxiliá-las no desempenho de  sua missão, que é a do cuidado com os seus.Fazem uso de um sentimento que lhes é muito peculiar, a sensibilidade, e acabam tornando-se seres muito presentes em todos os setores que compõe esta cadeia.” (Cecília Cipriano Osaida,2006).</w:t>
      </w:r>
      <w:r w:rsidRPr="00AC10AC">
        <w:rPr>
          <w:b/>
          <w:i/>
        </w:rPr>
        <w:br w:type="page"/>
      </w:r>
    </w:p>
    <w:p w:rsidR="00A4399E" w:rsidRPr="006F73E2" w:rsidRDefault="00AC10AC" w:rsidP="00AC10AC">
      <w:pPr>
        <w:pStyle w:val="Ttulo1"/>
      </w:pPr>
      <w:bookmarkStart w:id="0" w:name="_Toc272439852"/>
      <w:r w:rsidRPr="006F73E2">
        <w:lastRenderedPageBreak/>
        <w:t>AGRADECIMENTOS</w:t>
      </w:r>
      <w:bookmarkEnd w:id="0"/>
    </w:p>
    <w:p w:rsidR="00E20D3A" w:rsidRPr="006F73E2" w:rsidRDefault="00E20D3A" w:rsidP="001A0E71">
      <w:pPr>
        <w:ind w:firstLine="709"/>
      </w:pPr>
    </w:p>
    <w:p w:rsidR="00E20D3A" w:rsidRPr="006F73E2" w:rsidRDefault="00E20D3A" w:rsidP="009132C0">
      <w:pPr>
        <w:ind w:firstLine="709"/>
      </w:pPr>
      <w:r w:rsidRPr="006F73E2">
        <w:t>A Deus, pela presença constante, mesmo quando não percebo, tua luz continua a brilhar, iluminando o caminho para que eu possa continuar.</w:t>
      </w:r>
    </w:p>
    <w:p w:rsidR="00E20D3A" w:rsidRDefault="00E20D3A" w:rsidP="009132C0">
      <w:pPr>
        <w:ind w:firstLine="709"/>
      </w:pPr>
      <w:r w:rsidRPr="006F73E2">
        <w:t>Ao meu marido Helder, meus filhos, Israel, Gabriel e Gabriela, pela paciência, amor e respeito pelas minhas escolhas.</w:t>
      </w:r>
    </w:p>
    <w:p w:rsidR="00615FB7" w:rsidRPr="006F73E2" w:rsidRDefault="00E20D3A" w:rsidP="009132C0">
      <w:pPr>
        <w:ind w:firstLine="709"/>
      </w:pPr>
      <w:r w:rsidRPr="006F73E2">
        <w:t>Minhas irmãs, Lindaura e Marlene, bênçãos colocadas por Deus em minha vida.</w:t>
      </w:r>
    </w:p>
    <w:p w:rsidR="00582BFD" w:rsidRPr="006F73E2" w:rsidRDefault="00E20D3A" w:rsidP="009132C0">
      <w:pPr>
        <w:ind w:firstLine="709"/>
      </w:pPr>
      <w:r w:rsidRPr="006F73E2">
        <w:t xml:space="preserve"> Sonia, Janete, Lolly e Erionete, amigos não</w:t>
      </w:r>
      <w:r w:rsidR="00205B12" w:rsidRPr="006F73E2">
        <w:t xml:space="preserve"> </w:t>
      </w:r>
      <w:r w:rsidRPr="006F73E2">
        <w:t>escolhemos</w:t>
      </w:r>
      <w:r w:rsidR="00582BFD" w:rsidRPr="006F73E2">
        <w:t>,</w:t>
      </w:r>
      <w:r w:rsidR="00615FB7" w:rsidRPr="006F73E2">
        <w:t xml:space="preserve"> </w:t>
      </w:r>
      <w:r w:rsidRPr="006F73E2">
        <w:t>reconhecemos</w:t>
      </w:r>
      <w:r w:rsidR="00582BFD" w:rsidRPr="006F73E2">
        <w:t>.</w:t>
      </w:r>
    </w:p>
    <w:p w:rsidR="00582BFD" w:rsidRPr="006F73E2" w:rsidRDefault="00582BFD" w:rsidP="009132C0">
      <w:pPr>
        <w:ind w:firstLine="709"/>
      </w:pPr>
      <w:r w:rsidRPr="006F73E2">
        <w:t>Anita, sogra e companheira, obrigada pelas orações.</w:t>
      </w:r>
    </w:p>
    <w:p w:rsidR="00582BFD" w:rsidRDefault="00582BFD" w:rsidP="009132C0">
      <w:pPr>
        <w:ind w:firstLine="709"/>
      </w:pPr>
      <w:r w:rsidRPr="006F73E2">
        <w:t>A todos os familiares e amigos que me incentivaram a continuar no caminho das plantas.</w:t>
      </w:r>
    </w:p>
    <w:p w:rsidR="00615FB7" w:rsidRDefault="00582BFD" w:rsidP="009132C0">
      <w:pPr>
        <w:ind w:firstLine="709"/>
      </w:pPr>
      <w:r w:rsidRPr="006F73E2">
        <w:t>Aos colegas de trabalho: Lucas e Rosane, obrigada pela colaboração.</w:t>
      </w:r>
    </w:p>
    <w:p w:rsidR="00284B74" w:rsidRDefault="00605BB2" w:rsidP="009132C0">
      <w:pPr>
        <w:ind w:firstLine="709"/>
      </w:pPr>
      <w:r w:rsidRPr="006F73E2">
        <w:t>Ao coordenador do curso</w:t>
      </w:r>
      <w:r w:rsidR="00284B74" w:rsidRPr="006F73E2">
        <w:t xml:space="preserve"> PMM-UFLA</w:t>
      </w:r>
      <w:r w:rsidRPr="006F73E2">
        <w:t xml:space="preserve"> Profº</w:t>
      </w:r>
      <w:r w:rsidR="00284B74" w:rsidRPr="006F73E2">
        <w:t>. José Eduardo,</w:t>
      </w:r>
      <w:r w:rsidRPr="006F73E2">
        <w:t xml:space="preserve"> pelas orientações</w:t>
      </w:r>
      <w:r w:rsidR="00284B74" w:rsidRPr="006F73E2">
        <w:t xml:space="preserve"> e disponibilidade do seu tempo, sempre com simplicidade e clareza, contribuindo para a construção do conhecimento, próprio dos grandes mestres.</w:t>
      </w:r>
    </w:p>
    <w:p w:rsidR="00284B74" w:rsidRDefault="005A0DAD" w:rsidP="009132C0">
      <w:pPr>
        <w:ind w:firstLine="709"/>
      </w:pPr>
      <w:r w:rsidRPr="006F73E2">
        <w:t xml:space="preserve">Profª. </w:t>
      </w:r>
      <w:r w:rsidR="00284B74" w:rsidRPr="006F73E2">
        <w:t>Regina, tutora desta turma, obrigada pela presença</w:t>
      </w:r>
      <w:r w:rsidRPr="006F73E2">
        <w:t xml:space="preserve"> constante.</w:t>
      </w:r>
    </w:p>
    <w:p w:rsidR="00284B74" w:rsidRDefault="00284B74" w:rsidP="009132C0">
      <w:pPr>
        <w:ind w:firstLine="709"/>
      </w:pPr>
      <w:r w:rsidRPr="006F73E2">
        <w:t>A todos os professores da UFLA envolvidos neste curso PMM, meu carinho e respeito.</w:t>
      </w:r>
    </w:p>
    <w:p w:rsidR="00DD1EE4" w:rsidRDefault="00837CEB" w:rsidP="009132C0">
      <w:pPr>
        <w:ind w:firstLine="709"/>
      </w:pPr>
      <w:r w:rsidRPr="006F73E2">
        <w:t>Ao Prefeito de Rio Rufino, Ademar Sartor e a Secretária de Saúde Sandra Kaiser, pelo apoio, incentivo e por acreditarem nas propriedades terapêuticas das plantas, a partir delas transformar ao menos um pouco a saúde e a história das pessoas de nossa “terra”, Rio Rufino.</w:t>
      </w:r>
    </w:p>
    <w:p w:rsidR="00AC10AC" w:rsidRDefault="00AC10AC" w:rsidP="009132C0">
      <w:pPr>
        <w:ind w:firstLine="709"/>
      </w:pPr>
      <w:r>
        <w:br w:type="page"/>
      </w:r>
    </w:p>
    <w:p w:rsidR="00A4399E" w:rsidRPr="00AA6EFE" w:rsidRDefault="00AA6EFE" w:rsidP="00AA6EFE">
      <w:pPr>
        <w:jc w:val="center"/>
        <w:rPr>
          <w:b/>
        </w:rPr>
      </w:pPr>
      <w:r w:rsidRPr="00AA6EFE">
        <w:rPr>
          <w:b/>
        </w:rPr>
        <w:lastRenderedPageBreak/>
        <w:t>SUMÁRIO</w:t>
      </w:r>
    </w:p>
    <w:p w:rsidR="00AA6EFE" w:rsidRDefault="00AA6EFE" w:rsidP="001A0E71">
      <w:pPr>
        <w:ind w:firstLine="709"/>
      </w:pPr>
    </w:p>
    <w:p w:rsidR="00C700CB" w:rsidRDefault="00BF2206" w:rsidP="00C700CB">
      <w:pPr>
        <w:pStyle w:val="Sumrio1"/>
        <w:rPr>
          <w:rFonts w:asciiTheme="minorHAnsi" w:eastAsiaTheme="minorEastAsia" w:hAnsiTheme="minorHAnsi"/>
          <w:noProof/>
          <w:lang w:eastAsia="pt-BR"/>
        </w:rPr>
      </w:pPr>
      <w:r>
        <w:fldChar w:fldCharType="begin"/>
      </w:r>
      <w:r w:rsidR="00C700CB">
        <w:instrText xml:space="preserve"> TOC \o "1-2" \h \z \u </w:instrText>
      </w:r>
      <w:r>
        <w:fldChar w:fldCharType="separate"/>
      </w:r>
      <w:hyperlink w:anchor="_Toc272439853" w:history="1">
        <w:r w:rsidR="00C700CB" w:rsidRPr="00F24DF5">
          <w:rPr>
            <w:rStyle w:val="Hyperlink"/>
            <w:noProof/>
          </w:rPr>
          <w:t>LISTA DE FIGURAS</w:t>
        </w:r>
        <w:r w:rsidR="00C700CB">
          <w:rPr>
            <w:noProof/>
            <w:webHidden/>
          </w:rPr>
          <w:tab/>
        </w:r>
        <w:r>
          <w:rPr>
            <w:noProof/>
            <w:webHidden/>
          </w:rPr>
          <w:fldChar w:fldCharType="begin"/>
        </w:r>
        <w:r w:rsidR="00C700CB">
          <w:rPr>
            <w:noProof/>
            <w:webHidden/>
          </w:rPr>
          <w:instrText xml:space="preserve"> PAGEREF _Toc272439853 \h </w:instrText>
        </w:r>
        <w:r>
          <w:rPr>
            <w:noProof/>
            <w:webHidden/>
          </w:rPr>
        </w:r>
        <w:r>
          <w:rPr>
            <w:noProof/>
            <w:webHidden/>
          </w:rPr>
          <w:fldChar w:fldCharType="separate"/>
        </w:r>
        <w:r w:rsidR="004E779B">
          <w:rPr>
            <w:noProof/>
            <w:webHidden/>
          </w:rPr>
          <w:t>vii</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54" w:history="1">
        <w:r w:rsidR="00C700CB" w:rsidRPr="00F24DF5">
          <w:rPr>
            <w:rStyle w:val="Hyperlink"/>
            <w:noProof/>
          </w:rPr>
          <w:t>LISTA DE TABELAS</w:t>
        </w:r>
        <w:r w:rsidR="00C700CB">
          <w:rPr>
            <w:noProof/>
            <w:webHidden/>
          </w:rPr>
          <w:tab/>
        </w:r>
        <w:r>
          <w:rPr>
            <w:noProof/>
            <w:webHidden/>
          </w:rPr>
          <w:fldChar w:fldCharType="begin"/>
        </w:r>
        <w:r w:rsidR="00C700CB">
          <w:rPr>
            <w:noProof/>
            <w:webHidden/>
          </w:rPr>
          <w:instrText xml:space="preserve"> PAGEREF _Toc272439854 \h </w:instrText>
        </w:r>
        <w:r>
          <w:rPr>
            <w:noProof/>
            <w:webHidden/>
          </w:rPr>
        </w:r>
        <w:r>
          <w:rPr>
            <w:noProof/>
            <w:webHidden/>
          </w:rPr>
          <w:fldChar w:fldCharType="separate"/>
        </w:r>
        <w:r w:rsidR="004E779B">
          <w:rPr>
            <w:noProof/>
            <w:webHidden/>
          </w:rPr>
          <w:t>viii</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55" w:history="1">
        <w:r w:rsidR="00C700CB" w:rsidRPr="00F24DF5">
          <w:rPr>
            <w:rStyle w:val="Hyperlink"/>
            <w:noProof/>
          </w:rPr>
          <w:t>RESUMO</w:t>
        </w:r>
        <w:r w:rsidR="00C700CB">
          <w:rPr>
            <w:noProof/>
            <w:webHidden/>
          </w:rPr>
          <w:tab/>
        </w:r>
        <w:r>
          <w:rPr>
            <w:noProof/>
            <w:webHidden/>
          </w:rPr>
          <w:fldChar w:fldCharType="begin"/>
        </w:r>
        <w:r w:rsidR="00C700CB">
          <w:rPr>
            <w:noProof/>
            <w:webHidden/>
          </w:rPr>
          <w:instrText xml:space="preserve"> PAGEREF _Toc272439855 \h </w:instrText>
        </w:r>
        <w:r>
          <w:rPr>
            <w:noProof/>
            <w:webHidden/>
          </w:rPr>
        </w:r>
        <w:r>
          <w:rPr>
            <w:noProof/>
            <w:webHidden/>
          </w:rPr>
          <w:fldChar w:fldCharType="separate"/>
        </w:r>
        <w:r w:rsidR="004E779B">
          <w:rPr>
            <w:noProof/>
            <w:webHidden/>
          </w:rPr>
          <w:t>ix</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56" w:history="1">
        <w:r w:rsidR="00C700CB" w:rsidRPr="00F24DF5">
          <w:rPr>
            <w:rStyle w:val="Hyperlink"/>
            <w:noProof/>
          </w:rPr>
          <w:t>1 INTRODUÇÃO</w:t>
        </w:r>
        <w:r w:rsidR="00C700CB">
          <w:rPr>
            <w:noProof/>
            <w:webHidden/>
          </w:rPr>
          <w:tab/>
        </w:r>
        <w:r>
          <w:rPr>
            <w:noProof/>
            <w:webHidden/>
          </w:rPr>
          <w:fldChar w:fldCharType="begin"/>
        </w:r>
        <w:r w:rsidR="00C700CB">
          <w:rPr>
            <w:noProof/>
            <w:webHidden/>
          </w:rPr>
          <w:instrText xml:space="preserve"> PAGEREF _Toc272439856 \h </w:instrText>
        </w:r>
        <w:r>
          <w:rPr>
            <w:noProof/>
            <w:webHidden/>
          </w:rPr>
        </w:r>
        <w:r>
          <w:rPr>
            <w:noProof/>
            <w:webHidden/>
          </w:rPr>
          <w:fldChar w:fldCharType="separate"/>
        </w:r>
        <w:r w:rsidR="004E779B">
          <w:rPr>
            <w:noProof/>
            <w:webHidden/>
          </w:rPr>
          <w:t>1</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57" w:history="1">
        <w:r w:rsidR="00C700CB" w:rsidRPr="00F24DF5">
          <w:rPr>
            <w:rStyle w:val="Hyperlink"/>
            <w:noProof/>
          </w:rPr>
          <w:t>2  OBJETIVOS</w:t>
        </w:r>
        <w:r w:rsidR="00C700CB">
          <w:rPr>
            <w:noProof/>
            <w:webHidden/>
          </w:rPr>
          <w:tab/>
        </w:r>
        <w:r>
          <w:rPr>
            <w:noProof/>
            <w:webHidden/>
          </w:rPr>
          <w:fldChar w:fldCharType="begin"/>
        </w:r>
        <w:r w:rsidR="00C700CB">
          <w:rPr>
            <w:noProof/>
            <w:webHidden/>
          </w:rPr>
          <w:instrText xml:space="preserve"> PAGEREF _Toc272439857 \h </w:instrText>
        </w:r>
        <w:r>
          <w:rPr>
            <w:noProof/>
            <w:webHidden/>
          </w:rPr>
        </w:r>
        <w:r>
          <w:rPr>
            <w:noProof/>
            <w:webHidden/>
          </w:rPr>
          <w:fldChar w:fldCharType="separate"/>
        </w:r>
        <w:r w:rsidR="004E779B">
          <w:rPr>
            <w:noProof/>
            <w:webHidden/>
          </w:rPr>
          <w:t>4</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58" w:history="1">
        <w:r w:rsidR="00C700CB" w:rsidRPr="00F24DF5">
          <w:rPr>
            <w:rStyle w:val="Hyperlink"/>
            <w:noProof/>
          </w:rPr>
          <w:t>3 REFERENCIAL TEÓRICO</w:t>
        </w:r>
        <w:r w:rsidR="00C700CB">
          <w:rPr>
            <w:noProof/>
            <w:webHidden/>
          </w:rPr>
          <w:tab/>
        </w:r>
        <w:r>
          <w:rPr>
            <w:noProof/>
            <w:webHidden/>
          </w:rPr>
          <w:fldChar w:fldCharType="begin"/>
        </w:r>
        <w:r w:rsidR="00C700CB">
          <w:rPr>
            <w:noProof/>
            <w:webHidden/>
          </w:rPr>
          <w:instrText xml:space="preserve"> PAGEREF _Toc272439858 \h </w:instrText>
        </w:r>
        <w:r>
          <w:rPr>
            <w:noProof/>
            <w:webHidden/>
          </w:rPr>
        </w:r>
        <w:r>
          <w:rPr>
            <w:noProof/>
            <w:webHidden/>
          </w:rPr>
          <w:fldChar w:fldCharType="separate"/>
        </w:r>
        <w:r w:rsidR="004E779B">
          <w:rPr>
            <w:noProof/>
            <w:webHidden/>
          </w:rPr>
          <w:t>5</w:t>
        </w:r>
        <w:r>
          <w:rPr>
            <w:noProof/>
            <w:webHidden/>
          </w:rPr>
          <w:fldChar w:fldCharType="end"/>
        </w:r>
      </w:hyperlink>
    </w:p>
    <w:p w:rsidR="00C700CB" w:rsidRDefault="00BF2206" w:rsidP="00C700CB">
      <w:pPr>
        <w:pStyle w:val="Sumrio2"/>
        <w:tabs>
          <w:tab w:val="right" w:leader="dot" w:pos="7128"/>
        </w:tabs>
        <w:spacing w:line="240" w:lineRule="auto"/>
        <w:rPr>
          <w:noProof/>
        </w:rPr>
      </w:pPr>
      <w:hyperlink w:anchor="_Toc272439859" w:history="1">
        <w:r w:rsidR="00C700CB" w:rsidRPr="00F24DF5">
          <w:rPr>
            <w:rStyle w:val="Hyperlink"/>
            <w:noProof/>
          </w:rPr>
          <w:t>3.1 Trajetória das plantas medicinais</w:t>
        </w:r>
        <w:r w:rsidR="00C700CB">
          <w:rPr>
            <w:noProof/>
            <w:webHidden/>
          </w:rPr>
          <w:tab/>
        </w:r>
        <w:r>
          <w:rPr>
            <w:noProof/>
            <w:webHidden/>
          </w:rPr>
          <w:fldChar w:fldCharType="begin"/>
        </w:r>
        <w:r w:rsidR="00C700CB">
          <w:rPr>
            <w:noProof/>
            <w:webHidden/>
          </w:rPr>
          <w:instrText xml:space="preserve"> PAGEREF _Toc272439859 \h </w:instrText>
        </w:r>
        <w:r>
          <w:rPr>
            <w:noProof/>
            <w:webHidden/>
          </w:rPr>
        </w:r>
        <w:r>
          <w:rPr>
            <w:noProof/>
            <w:webHidden/>
          </w:rPr>
          <w:fldChar w:fldCharType="separate"/>
        </w:r>
        <w:r w:rsidR="004E779B">
          <w:rPr>
            <w:noProof/>
            <w:webHidden/>
          </w:rPr>
          <w:t>5</w:t>
        </w:r>
        <w:r>
          <w:rPr>
            <w:noProof/>
            <w:webHidden/>
          </w:rPr>
          <w:fldChar w:fldCharType="end"/>
        </w:r>
      </w:hyperlink>
    </w:p>
    <w:p w:rsidR="00C700CB" w:rsidRDefault="00BF2206" w:rsidP="00C700CB">
      <w:pPr>
        <w:pStyle w:val="Sumrio2"/>
        <w:tabs>
          <w:tab w:val="right" w:leader="dot" w:pos="7128"/>
        </w:tabs>
        <w:spacing w:line="240" w:lineRule="auto"/>
        <w:rPr>
          <w:noProof/>
        </w:rPr>
      </w:pPr>
      <w:hyperlink w:anchor="_Toc272439860" w:history="1">
        <w:r w:rsidR="00C700CB" w:rsidRPr="00F24DF5">
          <w:rPr>
            <w:rStyle w:val="Hyperlink"/>
            <w:noProof/>
          </w:rPr>
          <w:t>3.2 Plantas medicinais na atualidade</w:t>
        </w:r>
        <w:r w:rsidR="00C700CB">
          <w:rPr>
            <w:noProof/>
            <w:webHidden/>
          </w:rPr>
          <w:tab/>
        </w:r>
        <w:r>
          <w:rPr>
            <w:noProof/>
            <w:webHidden/>
          </w:rPr>
          <w:fldChar w:fldCharType="begin"/>
        </w:r>
        <w:r w:rsidR="00C700CB">
          <w:rPr>
            <w:noProof/>
            <w:webHidden/>
          </w:rPr>
          <w:instrText xml:space="preserve"> PAGEREF _Toc272439860 \h </w:instrText>
        </w:r>
        <w:r>
          <w:rPr>
            <w:noProof/>
            <w:webHidden/>
          </w:rPr>
        </w:r>
        <w:r>
          <w:rPr>
            <w:noProof/>
            <w:webHidden/>
          </w:rPr>
          <w:fldChar w:fldCharType="separate"/>
        </w:r>
        <w:r w:rsidR="004E779B">
          <w:rPr>
            <w:noProof/>
            <w:webHidden/>
          </w:rPr>
          <w:t>8</w:t>
        </w:r>
        <w:r>
          <w:rPr>
            <w:noProof/>
            <w:webHidden/>
          </w:rPr>
          <w:fldChar w:fldCharType="end"/>
        </w:r>
      </w:hyperlink>
    </w:p>
    <w:p w:rsidR="00C700CB" w:rsidRDefault="00BF2206" w:rsidP="00C700CB">
      <w:pPr>
        <w:pStyle w:val="Sumrio2"/>
        <w:tabs>
          <w:tab w:val="right" w:leader="dot" w:pos="7128"/>
        </w:tabs>
        <w:rPr>
          <w:noProof/>
        </w:rPr>
      </w:pPr>
      <w:hyperlink w:anchor="_Toc272439861" w:history="1">
        <w:r w:rsidR="00C700CB" w:rsidRPr="00F24DF5">
          <w:rPr>
            <w:rStyle w:val="Hyperlink"/>
            <w:noProof/>
          </w:rPr>
          <w:t>3.3 Aspectos agronômicos: cultivo, manejo e produção</w:t>
        </w:r>
        <w:r w:rsidR="00C700CB">
          <w:rPr>
            <w:noProof/>
            <w:webHidden/>
          </w:rPr>
          <w:tab/>
        </w:r>
        <w:r>
          <w:rPr>
            <w:noProof/>
            <w:webHidden/>
          </w:rPr>
          <w:fldChar w:fldCharType="begin"/>
        </w:r>
        <w:r w:rsidR="00C700CB">
          <w:rPr>
            <w:noProof/>
            <w:webHidden/>
          </w:rPr>
          <w:instrText xml:space="preserve"> PAGEREF _Toc272439861 \h </w:instrText>
        </w:r>
        <w:r>
          <w:rPr>
            <w:noProof/>
            <w:webHidden/>
          </w:rPr>
        </w:r>
        <w:r>
          <w:rPr>
            <w:noProof/>
            <w:webHidden/>
          </w:rPr>
          <w:fldChar w:fldCharType="separate"/>
        </w:r>
        <w:r w:rsidR="004E779B">
          <w:rPr>
            <w:noProof/>
            <w:webHidden/>
          </w:rPr>
          <w:t>12</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62" w:history="1">
        <w:r w:rsidR="00C700CB" w:rsidRPr="00F24DF5">
          <w:rPr>
            <w:rStyle w:val="Hyperlink"/>
            <w:noProof/>
          </w:rPr>
          <w:t>4 MUNICÍPIO PESQUISADO.</w:t>
        </w:r>
        <w:r w:rsidR="00C700CB">
          <w:rPr>
            <w:noProof/>
            <w:webHidden/>
          </w:rPr>
          <w:tab/>
        </w:r>
        <w:r>
          <w:rPr>
            <w:noProof/>
            <w:webHidden/>
          </w:rPr>
          <w:fldChar w:fldCharType="begin"/>
        </w:r>
        <w:r w:rsidR="00C700CB">
          <w:rPr>
            <w:noProof/>
            <w:webHidden/>
          </w:rPr>
          <w:instrText xml:space="preserve"> PAGEREF _Toc272439862 \h </w:instrText>
        </w:r>
        <w:r>
          <w:rPr>
            <w:noProof/>
            <w:webHidden/>
          </w:rPr>
        </w:r>
        <w:r>
          <w:rPr>
            <w:noProof/>
            <w:webHidden/>
          </w:rPr>
          <w:fldChar w:fldCharType="separate"/>
        </w:r>
        <w:r w:rsidR="004E779B">
          <w:rPr>
            <w:noProof/>
            <w:webHidden/>
          </w:rPr>
          <w:t>14</w:t>
        </w:r>
        <w:r>
          <w:rPr>
            <w:noProof/>
            <w:webHidden/>
          </w:rPr>
          <w:fldChar w:fldCharType="end"/>
        </w:r>
      </w:hyperlink>
    </w:p>
    <w:p w:rsidR="00C700CB" w:rsidRDefault="00BF2206" w:rsidP="00C700CB">
      <w:pPr>
        <w:pStyle w:val="Sumrio2"/>
        <w:tabs>
          <w:tab w:val="right" w:leader="dot" w:pos="7128"/>
        </w:tabs>
        <w:spacing w:line="240" w:lineRule="auto"/>
        <w:rPr>
          <w:noProof/>
        </w:rPr>
      </w:pPr>
      <w:hyperlink w:anchor="_Toc272439863" w:history="1">
        <w:r w:rsidR="00C700CB" w:rsidRPr="00F24DF5">
          <w:rPr>
            <w:rStyle w:val="Hyperlink"/>
            <w:noProof/>
          </w:rPr>
          <w:t>4.1 Rio Rufino, capital nacional do vime</w:t>
        </w:r>
        <w:r w:rsidR="00C700CB">
          <w:rPr>
            <w:noProof/>
            <w:webHidden/>
          </w:rPr>
          <w:tab/>
        </w:r>
        <w:r>
          <w:rPr>
            <w:noProof/>
            <w:webHidden/>
          </w:rPr>
          <w:fldChar w:fldCharType="begin"/>
        </w:r>
        <w:r w:rsidR="00C700CB">
          <w:rPr>
            <w:noProof/>
            <w:webHidden/>
          </w:rPr>
          <w:instrText xml:space="preserve"> PAGEREF _Toc272439863 \h </w:instrText>
        </w:r>
        <w:r>
          <w:rPr>
            <w:noProof/>
            <w:webHidden/>
          </w:rPr>
        </w:r>
        <w:r>
          <w:rPr>
            <w:noProof/>
            <w:webHidden/>
          </w:rPr>
          <w:fldChar w:fldCharType="separate"/>
        </w:r>
        <w:r w:rsidR="004E779B">
          <w:rPr>
            <w:noProof/>
            <w:webHidden/>
          </w:rPr>
          <w:t>14</w:t>
        </w:r>
        <w:r>
          <w:rPr>
            <w:noProof/>
            <w:webHidden/>
          </w:rPr>
          <w:fldChar w:fldCharType="end"/>
        </w:r>
      </w:hyperlink>
    </w:p>
    <w:p w:rsidR="00C700CB" w:rsidRDefault="00BF2206" w:rsidP="00C700CB">
      <w:pPr>
        <w:pStyle w:val="Sumrio2"/>
        <w:tabs>
          <w:tab w:val="right" w:leader="dot" w:pos="7128"/>
        </w:tabs>
        <w:rPr>
          <w:noProof/>
        </w:rPr>
      </w:pPr>
      <w:hyperlink w:anchor="_Toc272439864" w:history="1">
        <w:r w:rsidR="00C700CB" w:rsidRPr="00F24DF5">
          <w:rPr>
            <w:rStyle w:val="Hyperlink"/>
            <w:noProof/>
          </w:rPr>
          <w:t>4.2 Casa do chá, tratamento alternativo</w:t>
        </w:r>
        <w:r w:rsidR="00C700CB">
          <w:rPr>
            <w:noProof/>
            <w:webHidden/>
          </w:rPr>
          <w:tab/>
        </w:r>
        <w:r>
          <w:rPr>
            <w:noProof/>
            <w:webHidden/>
          </w:rPr>
          <w:fldChar w:fldCharType="begin"/>
        </w:r>
        <w:r w:rsidR="00C700CB">
          <w:rPr>
            <w:noProof/>
            <w:webHidden/>
          </w:rPr>
          <w:instrText xml:space="preserve"> PAGEREF _Toc272439864 \h </w:instrText>
        </w:r>
        <w:r>
          <w:rPr>
            <w:noProof/>
            <w:webHidden/>
          </w:rPr>
        </w:r>
        <w:r>
          <w:rPr>
            <w:noProof/>
            <w:webHidden/>
          </w:rPr>
          <w:fldChar w:fldCharType="separate"/>
        </w:r>
        <w:r w:rsidR="004E779B">
          <w:rPr>
            <w:noProof/>
            <w:webHidden/>
          </w:rPr>
          <w:t>17</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65" w:history="1">
        <w:r w:rsidR="00C700CB" w:rsidRPr="00F24DF5">
          <w:rPr>
            <w:rStyle w:val="Hyperlink"/>
            <w:noProof/>
          </w:rPr>
          <w:t>5 METODOLOGIA</w:t>
        </w:r>
        <w:r w:rsidR="00C700CB">
          <w:rPr>
            <w:noProof/>
            <w:webHidden/>
          </w:rPr>
          <w:tab/>
        </w:r>
        <w:r>
          <w:rPr>
            <w:noProof/>
            <w:webHidden/>
          </w:rPr>
          <w:fldChar w:fldCharType="begin"/>
        </w:r>
        <w:r w:rsidR="00C700CB">
          <w:rPr>
            <w:noProof/>
            <w:webHidden/>
          </w:rPr>
          <w:instrText xml:space="preserve"> PAGEREF _Toc272439865 \h </w:instrText>
        </w:r>
        <w:r>
          <w:rPr>
            <w:noProof/>
            <w:webHidden/>
          </w:rPr>
        </w:r>
        <w:r>
          <w:rPr>
            <w:noProof/>
            <w:webHidden/>
          </w:rPr>
          <w:fldChar w:fldCharType="separate"/>
        </w:r>
        <w:r w:rsidR="004E779B">
          <w:rPr>
            <w:noProof/>
            <w:webHidden/>
          </w:rPr>
          <w:t>21</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66" w:history="1">
        <w:r w:rsidR="00C700CB" w:rsidRPr="00F24DF5">
          <w:rPr>
            <w:rStyle w:val="Hyperlink"/>
            <w:noProof/>
          </w:rPr>
          <w:t>6 RESULTADOS E DISCUSSÕES</w:t>
        </w:r>
        <w:r w:rsidR="00C700CB">
          <w:rPr>
            <w:noProof/>
            <w:webHidden/>
          </w:rPr>
          <w:tab/>
        </w:r>
        <w:r>
          <w:rPr>
            <w:noProof/>
            <w:webHidden/>
          </w:rPr>
          <w:fldChar w:fldCharType="begin"/>
        </w:r>
        <w:r w:rsidR="00C700CB">
          <w:rPr>
            <w:noProof/>
            <w:webHidden/>
          </w:rPr>
          <w:instrText xml:space="preserve"> PAGEREF _Toc272439866 \h </w:instrText>
        </w:r>
        <w:r>
          <w:rPr>
            <w:noProof/>
            <w:webHidden/>
          </w:rPr>
        </w:r>
        <w:r>
          <w:rPr>
            <w:noProof/>
            <w:webHidden/>
          </w:rPr>
          <w:fldChar w:fldCharType="separate"/>
        </w:r>
        <w:r w:rsidR="004E779B">
          <w:rPr>
            <w:noProof/>
            <w:webHidden/>
          </w:rPr>
          <w:t>24</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67" w:history="1">
        <w:r w:rsidR="00C700CB" w:rsidRPr="00F24DF5">
          <w:rPr>
            <w:rStyle w:val="Hyperlink"/>
            <w:noProof/>
          </w:rPr>
          <w:t>7 CONSIDERAÇÕES FINAIS</w:t>
        </w:r>
        <w:r w:rsidR="00C700CB">
          <w:rPr>
            <w:noProof/>
            <w:webHidden/>
          </w:rPr>
          <w:tab/>
        </w:r>
        <w:r>
          <w:rPr>
            <w:noProof/>
            <w:webHidden/>
          </w:rPr>
          <w:fldChar w:fldCharType="begin"/>
        </w:r>
        <w:r w:rsidR="00C700CB">
          <w:rPr>
            <w:noProof/>
            <w:webHidden/>
          </w:rPr>
          <w:instrText xml:space="preserve"> PAGEREF _Toc272439867 \h </w:instrText>
        </w:r>
        <w:r>
          <w:rPr>
            <w:noProof/>
            <w:webHidden/>
          </w:rPr>
        </w:r>
        <w:r>
          <w:rPr>
            <w:noProof/>
            <w:webHidden/>
          </w:rPr>
          <w:fldChar w:fldCharType="separate"/>
        </w:r>
        <w:r w:rsidR="004E779B">
          <w:rPr>
            <w:noProof/>
            <w:webHidden/>
          </w:rPr>
          <w:t>52</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68" w:history="1">
        <w:r w:rsidR="00C700CB" w:rsidRPr="00F24DF5">
          <w:rPr>
            <w:rStyle w:val="Hyperlink"/>
            <w:noProof/>
          </w:rPr>
          <w:t>8 REFERÊNCIAS BIBLIOGRÁFICAS</w:t>
        </w:r>
        <w:r w:rsidR="00C700CB">
          <w:rPr>
            <w:noProof/>
            <w:webHidden/>
          </w:rPr>
          <w:tab/>
        </w:r>
        <w:r>
          <w:rPr>
            <w:noProof/>
            <w:webHidden/>
          </w:rPr>
          <w:fldChar w:fldCharType="begin"/>
        </w:r>
        <w:r w:rsidR="00C700CB">
          <w:rPr>
            <w:noProof/>
            <w:webHidden/>
          </w:rPr>
          <w:instrText xml:space="preserve"> PAGEREF _Toc272439868 \h </w:instrText>
        </w:r>
        <w:r>
          <w:rPr>
            <w:noProof/>
            <w:webHidden/>
          </w:rPr>
        </w:r>
        <w:r>
          <w:rPr>
            <w:noProof/>
            <w:webHidden/>
          </w:rPr>
          <w:fldChar w:fldCharType="separate"/>
        </w:r>
        <w:r w:rsidR="004E779B">
          <w:rPr>
            <w:noProof/>
            <w:webHidden/>
          </w:rPr>
          <w:t>53</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69" w:history="1">
        <w:r w:rsidR="00C700CB" w:rsidRPr="00F24DF5">
          <w:rPr>
            <w:rStyle w:val="Hyperlink"/>
            <w:noProof/>
          </w:rPr>
          <w:t>ANEXO – A</w:t>
        </w:r>
        <w:r w:rsidR="00C700CB">
          <w:rPr>
            <w:noProof/>
            <w:webHidden/>
          </w:rPr>
          <w:tab/>
        </w:r>
        <w:r>
          <w:rPr>
            <w:noProof/>
            <w:webHidden/>
          </w:rPr>
          <w:fldChar w:fldCharType="begin"/>
        </w:r>
        <w:r w:rsidR="00C700CB">
          <w:rPr>
            <w:noProof/>
            <w:webHidden/>
          </w:rPr>
          <w:instrText xml:space="preserve"> PAGEREF _Toc272439869 \h </w:instrText>
        </w:r>
        <w:r>
          <w:rPr>
            <w:noProof/>
            <w:webHidden/>
          </w:rPr>
        </w:r>
        <w:r>
          <w:rPr>
            <w:noProof/>
            <w:webHidden/>
          </w:rPr>
          <w:fldChar w:fldCharType="separate"/>
        </w:r>
        <w:r w:rsidR="004E779B">
          <w:rPr>
            <w:noProof/>
            <w:webHidden/>
          </w:rPr>
          <w:t>54</w:t>
        </w:r>
        <w:r>
          <w:rPr>
            <w:noProof/>
            <w:webHidden/>
          </w:rPr>
          <w:fldChar w:fldCharType="end"/>
        </w:r>
      </w:hyperlink>
    </w:p>
    <w:p w:rsidR="00C700CB" w:rsidRDefault="00BF2206" w:rsidP="00C700CB">
      <w:pPr>
        <w:pStyle w:val="Sumrio1"/>
        <w:rPr>
          <w:rFonts w:asciiTheme="minorHAnsi" w:eastAsiaTheme="minorEastAsia" w:hAnsiTheme="minorHAnsi"/>
          <w:noProof/>
          <w:lang w:eastAsia="pt-BR"/>
        </w:rPr>
      </w:pPr>
      <w:hyperlink w:anchor="_Toc272439870" w:history="1">
        <w:r w:rsidR="00C700CB" w:rsidRPr="00F24DF5">
          <w:rPr>
            <w:rStyle w:val="Hyperlink"/>
            <w:noProof/>
          </w:rPr>
          <w:t>ANEXO – B</w:t>
        </w:r>
        <w:r w:rsidR="00C700CB">
          <w:rPr>
            <w:noProof/>
            <w:webHidden/>
          </w:rPr>
          <w:tab/>
        </w:r>
        <w:r>
          <w:rPr>
            <w:noProof/>
            <w:webHidden/>
          </w:rPr>
          <w:fldChar w:fldCharType="begin"/>
        </w:r>
        <w:r w:rsidR="00C700CB">
          <w:rPr>
            <w:noProof/>
            <w:webHidden/>
          </w:rPr>
          <w:instrText xml:space="preserve"> PAGEREF _Toc272439870 \h </w:instrText>
        </w:r>
        <w:r>
          <w:rPr>
            <w:noProof/>
            <w:webHidden/>
          </w:rPr>
        </w:r>
        <w:r>
          <w:rPr>
            <w:noProof/>
            <w:webHidden/>
          </w:rPr>
          <w:fldChar w:fldCharType="separate"/>
        </w:r>
        <w:r w:rsidR="004E779B">
          <w:rPr>
            <w:noProof/>
            <w:webHidden/>
          </w:rPr>
          <w:t>55</w:t>
        </w:r>
        <w:r>
          <w:rPr>
            <w:noProof/>
            <w:webHidden/>
          </w:rPr>
          <w:fldChar w:fldCharType="end"/>
        </w:r>
      </w:hyperlink>
    </w:p>
    <w:p w:rsidR="00AA6EFE" w:rsidRPr="006F73E2" w:rsidRDefault="00BF2206" w:rsidP="001A0E71">
      <w:pPr>
        <w:ind w:firstLine="709"/>
      </w:pPr>
      <w:r>
        <w:fldChar w:fldCharType="end"/>
      </w:r>
    </w:p>
    <w:p w:rsidR="00A4399E" w:rsidRPr="006F73E2" w:rsidRDefault="00A4399E" w:rsidP="001A0E71">
      <w:pPr>
        <w:ind w:firstLine="709"/>
      </w:pPr>
    </w:p>
    <w:p w:rsidR="00DE6C88" w:rsidRPr="006F73E2" w:rsidRDefault="00DE6C88" w:rsidP="001A0E71">
      <w:pPr>
        <w:ind w:firstLine="709"/>
      </w:pPr>
    </w:p>
    <w:p w:rsidR="00AA6EFE" w:rsidRDefault="00AA6EFE">
      <w:pPr>
        <w:spacing w:after="100" w:afterAutospacing="1" w:line="240" w:lineRule="auto"/>
        <w:jc w:val="right"/>
      </w:pPr>
      <w:r>
        <w:br w:type="page"/>
      </w:r>
    </w:p>
    <w:p w:rsidR="009132C0" w:rsidRPr="006F73E2" w:rsidRDefault="009132C0" w:rsidP="009132C0">
      <w:pPr>
        <w:pStyle w:val="Ttulo1"/>
      </w:pPr>
      <w:bookmarkStart w:id="1" w:name="_Toc272439853"/>
      <w:r w:rsidRPr="006F73E2">
        <w:lastRenderedPageBreak/>
        <w:t>LISTA DE FIGURAS</w:t>
      </w:r>
      <w:bookmarkEnd w:id="1"/>
    </w:p>
    <w:p w:rsidR="009132C0" w:rsidRDefault="009132C0" w:rsidP="009132C0">
      <w:pPr>
        <w:spacing w:line="240" w:lineRule="auto"/>
      </w:pPr>
    </w:p>
    <w:p w:rsidR="00761E93" w:rsidRDefault="00BF2206">
      <w:pPr>
        <w:pStyle w:val="Sumrio1"/>
        <w:rPr>
          <w:rFonts w:asciiTheme="minorHAnsi" w:eastAsiaTheme="minorEastAsia" w:hAnsiTheme="minorHAnsi"/>
          <w:noProof/>
          <w:lang w:eastAsia="pt-BR"/>
        </w:rPr>
      </w:pPr>
      <w:r>
        <w:fldChar w:fldCharType="begin"/>
      </w:r>
      <w:r w:rsidR="00761E93">
        <w:instrText xml:space="preserve"> TOC \h \z \t "FIGURAS;1" </w:instrText>
      </w:r>
      <w:r>
        <w:fldChar w:fldCharType="separate"/>
      </w:r>
      <w:hyperlink w:anchor="_Toc272439967" w:history="1">
        <w:r w:rsidR="00761E93" w:rsidRPr="00F77EFA">
          <w:rPr>
            <w:rStyle w:val="Hyperlink"/>
            <w:noProof/>
          </w:rPr>
          <w:t>FIGURA 1. Vista parcial de Rio Rufino-SC</w:t>
        </w:r>
        <w:r w:rsidR="00761E93">
          <w:rPr>
            <w:noProof/>
            <w:webHidden/>
          </w:rPr>
          <w:tab/>
        </w:r>
        <w:r>
          <w:rPr>
            <w:noProof/>
            <w:webHidden/>
          </w:rPr>
          <w:fldChar w:fldCharType="begin"/>
        </w:r>
        <w:r w:rsidR="00761E93">
          <w:rPr>
            <w:noProof/>
            <w:webHidden/>
          </w:rPr>
          <w:instrText xml:space="preserve"> PAGEREF _Toc272439967 \h </w:instrText>
        </w:r>
        <w:r>
          <w:rPr>
            <w:noProof/>
            <w:webHidden/>
          </w:rPr>
        </w:r>
        <w:r>
          <w:rPr>
            <w:noProof/>
            <w:webHidden/>
          </w:rPr>
          <w:fldChar w:fldCharType="separate"/>
        </w:r>
        <w:r w:rsidR="004E779B">
          <w:rPr>
            <w:noProof/>
            <w:webHidden/>
          </w:rPr>
          <w:t>15</w:t>
        </w:r>
        <w:r>
          <w:rPr>
            <w:noProof/>
            <w:webHidden/>
          </w:rPr>
          <w:fldChar w:fldCharType="end"/>
        </w:r>
      </w:hyperlink>
    </w:p>
    <w:p w:rsidR="00761E93" w:rsidRDefault="00BF2206">
      <w:pPr>
        <w:pStyle w:val="Sumrio1"/>
        <w:rPr>
          <w:rFonts w:asciiTheme="minorHAnsi" w:eastAsiaTheme="minorEastAsia" w:hAnsiTheme="minorHAnsi"/>
          <w:noProof/>
          <w:lang w:eastAsia="pt-BR"/>
        </w:rPr>
      </w:pPr>
      <w:hyperlink w:anchor="_Toc272439968" w:history="1">
        <w:r w:rsidR="00761E93" w:rsidRPr="00F77EFA">
          <w:rPr>
            <w:rStyle w:val="Hyperlink"/>
            <w:noProof/>
          </w:rPr>
          <w:t>FIGURA 2. Cultivo de vime</w:t>
        </w:r>
        <w:r w:rsidR="00761E93">
          <w:rPr>
            <w:noProof/>
            <w:webHidden/>
          </w:rPr>
          <w:tab/>
        </w:r>
        <w:r>
          <w:rPr>
            <w:noProof/>
            <w:webHidden/>
          </w:rPr>
          <w:fldChar w:fldCharType="begin"/>
        </w:r>
        <w:r w:rsidR="00761E93">
          <w:rPr>
            <w:noProof/>
            <w:webHidden/>
          </w:rPr>
          <w:instrText xml:space="preserve"> PAGEREF _Toc272439968 \h </w:instrText>
        </w:r>
        <w:r>
          <w:rPr>
            <w:noProof/>
            <w:webHidden/>
          </w:rPr>
        </w:r>
        <w:r>
          <w:rPr>
            <w:noProof/>
            <w:webHidden/>
          </w:rPr>
          <w:fldChar w:fldCharType="separate"/>
        </w:r>
        <w:r w:rsidR="004E779B">
          <w:rPr>
            <w:noProof/>
            <w:webHidden/>
          </w:rPr>
          <w:t>16</w:t>
        </w:r>
        <w:r>
          <w:rPr>
            <w:noProof/>
            <w:webHidden/>
          </w:rPr>
          <w:fldChar w:fldCharType="end"/>
        </w:r>
      </w:hyperlink>
    </w:p>
    <w:p w:rsidR="00761E93" w:rsidRDefault="00BF2206">
      <w:pPr>
        <w:pStyle w:val="Sumrio1"/>
        <w:rPr>
          <w:rFonts w:asciiTheme="minorHAnsi" w:eastAsiaTheme="minorEastAsia" w:hAnsiTheme="minorHAnsi"/>
          <w:noProof/>
          <w:lang w:eastAsia="pt-BR"/>
        </w:rPr>
      </w:pPr>
      <w:hyperlink w:anchor="_Toc272439969" w:history="1">
        <w:r w:rsidR="00761E93" w:rsidRPr="00F77EFA">
          <w:rPr>
            <w:rStyle w:val="Hyperlink"/>
            <w:noProof/>
          </w:rPr>
          <w:t>FIGURA 3. Casa do chá-Rio Rufino-SC</w:t>
        </w:r>
        <w:r w:rsidR="00761E93">
          <w:rPr>
            <w:noProof/>
            <w:webHidden/>
          </w:rPr>
          <w:tab/>
        </w:r>
        <w:r>
          <w:rPr>
            <w:noProof/>
            <w:webHidden/>
          </w:rPr>
          <w:fldChar w:fldCharType="begin"/>
        </w:r>
        <w:r w:rsidR="00761E93">
          <w:rPr>
            <w:noProof/>
            <w:webHidden/>
          </w:rPr>
          <w:instrText xml:space="preserve"> PAGEREF _Toc272439969 \h </w:instrText>
        </w:r>
        <w:r>
          <w:rPr>
            <w:noProof/>
            <w:webHidden/>
          </w:rPr>
        </w:r>
        <w:r>
          <w:rPr>
            <w:noProof/>
            <w:webHidden/>
          </w:rPr>
          <w:fldChar w:fldCharType="separate"/>
        </w:r>
        <w:r w:rsidR="004E779B">
          <w:rPr>
            <w:noProof/>
            <w:webHidden/>
          </w:rPr>
          <w:t>18</w:t>
        </w:r>
        <w:r>
          <w:rPr>
            <w:noProof/>
            <w:webHidden/>
          </w:rPr>
          <w:fldChar w:fldCharType="end"/>
        </w:r>
      </w:hyperlink>
    </w:p>
    <w:p w:rsidR="00761E93" w:rsidRDefault="00BF2206">
      <w:pPr>
        <w:pStyle w:val="Sumrio1"/>
        <w:rPr>
          <w:rFonts w:asciiTheme="minorHAnsi" w:eastAsiaTheme="minorEastAsia" w:hAnsiTheme="minorHAnsi"/>
          <w:noProof/>
          <w:lang w:eastAsia="pt-BR"/>
        </w:rPr>
      </w:pPr>
      <w:hyperlink w:anchor="_Toc272439970" w:history="1">
        <w:r w:rsidR="00761E93" w:rsidRPr="00F77EFA">
          <w:rPr>
            <w:rStyle w:val="Hyperlink"/>
            <w:noProof/>
          </w:rPr>
          <w:t>FIGURA 4</w:t>
        </w:r>
        <w:r w:rsidR="00761E93" w:rsidRPr="00F77EFA">
          <w:rPr>
            <w:rStyle w:val="Hyperlink"/>
            <w:b/>
            <w:noProof/>
          </w:rPr>
          <w:t>.</w:t>
        </w:r>
        <w:r w:rsidR="00761E93" w:rsidRPr="00F77EFA">
          <w:rPr>
            <w:rStyle w:val="Hyperlink"/>
            <w:noProof/>
          </w:rPr>
          <w:t xml:space="preserve"> Horto da casa do chá.</w:t>
        </w:r>
        <w:r w:rsidR="00761E93">
          <w:rPr>
            <w:noProof/>
            <w:webHidden/>
          </w:rPr>
          <w:tab/>
        </w:r>
        <w:r>
          <w:rPr>
            <w:noProof/>
            <w:webHidden/>
          </w:rPr>
          <w:fldChar w:fldCharType="begin"/>
        </w:r>
        <w:r w:rsidR="00761E93">
          <w:rPr>
            <w:noProof/>
            <w:webHidden/>
          </w:rPr>
          <w:instrText xml:space="preserve"> PAGEREF _Toc272439970 \h </w:instrText>
        </w:r>
        <w:r>
          <w:rPr>
            <w:noProof/>
            <w:webHidden/>
          </w:rPr>
        </w:r>
        <w:r>
          <w:rPr>
            <w:noProof/>
            <w:webHidden/>
          </w:rPr>
          <w:fldChar w:fldCharType="separate"/>
        </w:r>
        <w:r w:rsidR="004E779B">
          <w:rPr>
            <w:noProof/>
            <w:webHidden/>
          </w:rPr>
          <w:t>18</w:t>
        </w:r>
        <w:r>
          <w:rPr>
            <w:noProof/>
            <w:webHidden/>
          </w:rPr>
          <w:fldChar w:fldCharType="end"/>
        </w:r>
      </w:hyperlink>
    </w:p>
    <w:p w:rsidR="00761E93" w:rsidRDefault="00BF2206">
      <w:pPr>
        <w:pStyle w:val="Sumrio1"/>
        <w:rPr>
          <w:rFonts w:asciiTheme="minorHAnsi" w:eastAsiaTheme="minorEastAsia" w:hAnsiTheme="minorHAnsi"/>
          <w:noProof/>
          <w:lang w:eastAsia="pt-BR"/>
        </w:rPr>
      </w:pPr>
      <w:hyperlink w:anchor="_Toc272439971" w:history="1">
        <w:r w:rsidR="00761E93" w:rsidRPr="00F77EFA">
          <w:rPr>
            <w:rStyle w:val="Hyperlink"/>
            <w:noProof/>
          </w:rPr>
          <w:t>FIGURA 5</w:t>
        </w:r>
        <w:r w:rsidR="00761E93">
          <w:rPr>
            <w:rStyle w:val="Hyperlink"/>
            <w:noProof/>
          </w:rPr>
          <w:t>.</w:t>
        </w:r>
        <w:r w:rsidR="00761E93" w:rsidRPr="00F77EFA">
          <w:rPr>
            <w:rStyle w:val="Hyperlink"/>
            <w:noProof/>
          </w:rPr>
          <w:t xml:space="preserve"> Colheita de Cordia Verbenacea L.</w:t>
        </w:r>
        <w:r w:rsidR="00761E93">
          <w:rPr>
            <w:noProof/>
            <w:webHidden/>
          </w:rPr>
          <w:tab/>
        </w:r>
        <w:r>
          <w:rPr>
            <w:noProof/>
            <w:webHidden/>
          </w:rPr>
          <w:fldChar w:fldCharType="begin"/>
        </w:r>
        <w:r w:rsidR="00761E93">
          <w:rPr>
            <w:noProof/>
            <w:webHidden/>
          </w:rPr>
          <w:instrText xml:space="preserve"> PAGEREF _Toc272439971 \h </w:instrText>
        </w:r>
        <w:r>
          <w:rPr>
            <w:noProof/>
            <w:webHidden/>
          </w:rPr>
        </w:r>
        <w:r>
          <w:rPr>
            <w:noProof/>
            <w:webHidden/>
          </w:rPr>
          <w:fldChar w:fldCharType="separate"/>
        </w:r>
        <w:r w:rsidR="004E779B">
          <w:rPr>
            <w:noProof/>
            <w:webHidden/>
          </w:rPr>
          <w:t>19</w:t>
        </w:r>
        <w:r>
          <w:rPr>
            <w:noProof/>
            <w:webHidden/>
          </w:rPr>
          <w:fldChar w:fldCharType="end"/>
        </w:r>
      </w:hyperlink>
    </w:p>
    <w:p w:rsidR="00761E93" w:rsidRDefault="00BF2206">
      <w:pPr>
        <w:pStyle w:val="Sumrio1"/>
        <w:rPr>
          <w:rFonts w:asciiTheme="minorHAnsi" w:eastAsiaTheme="minorEastAsia" w:hAnsiTheme="minorHAnsi"/>
          <w:noProof/>
          <w:lang w:eastAsia="pt-BR"/>
        </w:rPr>
      </w:pPr>
      <w:hyperlink w:anchor="_Toc272439972" w:history="1">
        <w:r w:rsidR="00761E93" w:rsidRPr="00F77EFA">
          <w:rPr>
            <w:rStyle w:val="Hyperlink"/>
            <w:noProof/>
          </w:rPr>
          <w:t>FIGURA 6.  Sra. Lorena de Souza</w:t>
        </w:r>
        <w:r w:rsidR="00761E93">
          <w:rPr>
            <w:noProof/>
            <w:webHidden/>
          </w:rPr>
          <w:tab/>
        </w:r>
        <w:r>
          <w:rPr>
            <w:noProof/>
            <w:webHidden/>
          </w:rPr>
          <w:fldChar w:fldCharType="begin"/>
        </w:r>
        <w:r w:rsidR="00761E93">
          <w:rPr>
            <w:noProof/>
            <w:webHidden/>
          </w:rPr>
          <w:instrText xml:space="preserve"> PAGEREF _Toc272439972 \h </w:instrText>
        </w:r>
        <w:r>
          <w:rPr>
            <w:noProof/>
            <w:webHidden/>
          </w:rPr>
        </w:r>
        <w:r>
          <w:rPr>
            <w:noProof/>
            <w:webHidden/>
          </w:rPr>
          <w:fldChar w:fldCharType="separate"/>
        </w:r>
        <w:r w:rsidR="004E779B">
          <w:rPr>
            <w:noProof/>
            <w:webHidden/>
          </w:rPr>
          <w:t>19</w:t>
        </w:r>
        <w:r>
          <w:rPr>
            <w:noProof/>
            <w:webHidden/>
          </w:rPr>
          <w:fldChar w:fldCharType="end"/>
        </w:r>
      </w:hyperlink>
    </w:p>
    <w:p w:rsidR="00761E93" w:rsidRDefault="00BF2206">
      <w:pPr>
        <w:pStyle w:val="Sumrio1"/>
        <w:rPr>
          <w:rFonts w:asciiTheme="minorHAnsi" w:eastAsiaTheme="minorEastAsia" w:hAnsiTheme="minorHAnsi"/>
          <w:noProof/>
          <w:lang w:eastAsia="pt-BR"/>
        </w:rPr>
      </w:pPr>
      <w:hyperlink w:anchor="_Toc272439973" w:history="1">
        <w:r w:rsidR="00761E93" w:rsidRPr="00F77EFA">
          <w:rPr>
            <w:rStyle w:val="Hyperlink"/>
            <w:noProof/>
          </w:rPr>
          <w:t xml:space="preserve">FIGURA 7. Rezas e ervas da Sra. Lorena </w:t>
        </w:r>
        <w:r w:rsidR="00761E93">
          <w:rPr>
            <w:noProof/>
            <w:webHidden/>
          </w:rPr>
          <w:tab/>
        </w:r>
        <w:r>
          <w:rPr>
            <w:noProof/>
            <w:webHidden/>
          </w:rPr>
          <w:fldChar w:fldCharType="begin"/>
        </w:r>
        <w:r w:rsidR="00761E93">
          <w:rPr>
            <w:noProof/>
            <w:webHidden/>
          </w:rPr>
          <w:instrText xml:space="preserve"> PAGEREF _Toc272439973 \h </w:instrText>
        </w:r>
        <w:r>
          <w:rPr>
            <w:noProof/>
            <w:webHidden/>
          </w:rPr>
        </w:r>
        <w:r>
          <w:rPr>
            <w:noProof/>
            <w:webHidden/>
          </w:rPr>
          <w:fldChar w:fldCharType="separate"/>
        </w:r>
        <w:r w:rsidR="004E779B">
          <w:rPr>
            <w:noProof/>
            <w:webHidden/>
          </w:rPr>
          <w:t>21</w:t>
        </w:r>
        <w:r>
          <w:rPr>
            <w:noProof/>
            <w:webHidden/>
          </w:rPr>
          <w:fldChar w:fldCharType="end"/>
        </w:r>
      </w:hyperlink>
    </w:p>
    <w:p w:rsidR="00761E93" w:rsidRDefault="00BF2206">
      <w:pPr>
        <w:pStyle w:val="Sumrio1"/>
        <w:rPr>
          <w:rFonts w:asciiTheme="minorHAnsi" w:eastAsiaTheme="minorEastAsia" w:hAnsiTheme="minorHAnsi"/>
          <w:noProof/>
          <w:lang w:eastAsia="pt-BR"/>
        </w:rPr>
      </w:pPr>
      <w:hyperlink w:anchor="_Toc272439974" w:history="1">
        <w:r w:rsidR="00761E93" w:rsidRPr="00F77EFA">
          <w:rPr>
            <w:rStyle w:val="Hyperlink"/>
            <w:noProof/>
          </w:rPr>
          <w:t>FIGURA 8. Sra. Lurdes identificando ervas</w:t>
        </w:r>
        <w:r w:rsidR="00761E93">
          <w:rPr>
            <w:noProof/>
            <w:webHidden/>
          </w:rPr>
          <w:tab/>
        </w:r>
        <w:r>
          <w:rPr>
            <w:noProof/>
            <w:webHidden/>
          </w:rPr>
          <w:fldChar w:fldCharType="begin"/>
        </w:r>
        <w:r w:rsidR="00761E93">
          <w:rPr>
            <w:noProof/>
            <w:webHidden/>
          </w:rPr>
          <w:instrText xml:space="preserve"> PAGEREF _Toc272439974 \h </w:instrText>
        </w:r>
        <w:r>
          <w:rPr>
            <w:noProof/>
            <w:webHidden/>
          </w:rPr>
        </w:r>
        <w:r>
          <w:rPr>
            <w:noProof/>
            <w:webHidden/>
          </w:rPr>
          <w:fldChar w:fldCharType="separate"/>
        </w:r>
        <w:r w:rsidR="004E779B">
          <w:rPr>
            <w:noProof/>
            <w:webHidden/>
          </w:rPr>
          <w:t>22</w:t>
        </w:r>
        <w:r>
          <w:rPr>
            <w:noProof/>
            <w:webHidden/>
          </w:rPr>
          <w:fldChar w:fldCharType="end"/>
        </w:r>
      </w:hyperlink>
    </w:p>
    <w:p w:rsidR="00761E93" w:rsidRDefault="00BF2206">
      <w:pPr>
        <w:pStyle w:val="Sumrio1"/>
        <w:rPr>
          <w:rFonts w:asciiTheme="minorHAnsi" w:eastAsiaTheme="minorEastAsia" w:hAnsiTheme="minorHAnsi"/>
          <w:noProof/>
          <w:lang w:eastAsia="pt-BR"/>
        </w:rPr>
      </w:pPr>
      <w:hyperlink w:anchor="_Toc272439975" w:history="1">
        <w:r w:rsidR="00761E93" w:rsidRPr="00F77EFA">
          <w:rPr>
            <w:rStyle w:val="Hyperlink"/>
            <w:noProof/>
          </w:rPr>
          <w:t>FIGURA 9. Massagem nos pés e rosto das entrevistadas</w:t>
        </w:r>
        <w:r w:rsidR="00761E93">
          <w:rPr>
            <w:noProof/>
            <w:webHidden/>
          </w:rPr>
          <w:tab/>
        </w:r>
        <w:r>
          <w:rPr>
            <w:noProof/>
            <w:webHidden/>
          </w:rPr>
          <w:fldChar w:fldCharType="begin"/>
        </w:r>
        <w:r w:rsidR="00761E93">
          <w:rPr>
            <w:noProof/>
            <w:webHidden/>
          </w:rPr>
          <w:instrText xml:space="preserve"> PAGEREF _Toc272439975 \h </w:instrText>
        </w:r>
        <w:r>
          <w:rPr>
            <w:noProof/>
            <w:webHidden/>
          </w:rPr>
        </w:r>
        <w:r>
          <w:rPr>
            <w:noProof/>
            <w:webHidden/>
          </w:rPr>
          <w:fldChar w:fldCharType="separate"/>
        </w:r>
        <w:r w:rsidR="004E779B">
          <w:rPr>
            <w:noProof/>
            <w:webHidden/>
          </w:rPr>
          <w:t>23</w:t>
        </w:r>
        <w:r>
          <w:rPr>
            <w:noProof/>
            <w:webHidden/>
          </w:rPr>
          <w:fldChar w:fldCharType="end"/>
        </w:r>
      </w:hyperlink>
    </w:p>
    <w:p w:rsidR="00C700CB" w:rsidRDefault="00BF2206" w:rsidP="009132C0">
      <w:pPr>
        <w:spacing w:line="240" w:lineRule="auto"/>
      </w:pPr>
      <w:r>
        <w:fldChar w:fldCharType="end"/>
      </w:r>
    </w:p>
    <w:p w:rsidR="00C700CB" w:rsidRPr="006F73E2" w:rsidRDefault="00C700CB" w:rsidP="009132C0">
      <w:pPr>
        <w:spacing w:line="240" w:lineRule="auto"/>
      </w:pPr>
    </w:p>
    <w:p w:rsidR="009132C0" w:rsidRPr="006F73E2" w:rsidRDefault="009132C0" w:rsidP="009132C0">
      <w:pPr>
        <w:ind w:firstLine="709"/>
      </w:pPr>
    </w:p>
    <w:p w:rsidR="00BB5E34" w:rsidRPr="006F73E2" w:rsidRDefault="00BB5E34" w:rsidP="001A0E71">
      <w:pPr>
        <w:ind w:firstLine="709"/>
      </w:pPr>
    </w:p>
    <w:p w:rsidR="009132C0" w:rsidRDefault="009132C0">
      <w:pPr>
        <w:spacing w:after="100" w:afterAutospacing="1" w:line="240" w:lineRule="auto"/>
        <w:jc w:val="right"/>
      </w:pPr>
      <w:r>
        <w:br w:type="page"/>
      </w:r>
    </w:p>
    <w:p w:rsidR="009132C0" w:rsidRPr="006F73E2" w:rsidRDefault="009132C0" w:rsidP="009132C0">
      <w:pPr>
        <w:pStyle w:val="Ttulo1"/>
      </w:pPr>
      <w:bookmarkStart w:id="2" w:name="_Toc272439854"/>
      <w:r w:rsidRPr="006F73E2">
        <w:lastRenderedPageBreak/>
        <w:t>LISTA DE TABELAS</w:t>
      </w:r>
      <w:bookmarkEnd w:id="2"/>
    </w:p>
    <w:p w:rsidR="009132C0" w:rsidRDefault="009132C0" w:rsidP="009132C0">
      <w:pPr>
        <w:ind w:firstLine="709"/>
      </w:pPr>
    </w:p>
    <w:p w:rsidR="00EF712F" w:rsidRDefault="00BF2206" w:rsidP="00EF712F">
      <w:pPr>
        <w:pStyle w:val="Sumrio1"/>
        <w:ind w:left="1276" w:hanging="1276"/>
        <w:rPr>
          <w:rFonts w:asciiTheme="minorHAnsi" w:eastAsiaTheme="minorEastAsia" w:hAnsiTheme="minorHAnsi"/>
          <w:noProof/>
          <w:lang w:eastAsia="pt-BR"/>
        </w:rPr>
      </w:pPr>
      <w:r>
        <w:fldChar w:fldCharType="begin"/>
      </w:r>
      <w:r w:rsidR="00EF712F">
        <w:instrText xml:space="preserve"> TOC \h \z \t "TABELAS;1" </w:instrText>
      </w:r>
      <w:r>
        <w:fldChar w:fldCharType="separate"/>
      </w:r>
      <w:hyperlink w:anchor="_Toc272440167" w:history="1">
        <w:r w:rsidR="00EF712F" w:rsidRPr="00BA7CE2">
          <w:rPr>
            <w:rStyle w:val="Hyperlink"/>
            <w:noProof/>
          </w:rPr>
          <w:t>TABELA 1. Fitoquímicos mais utilizados na medicina convencional baseada nos conhecimentos populares, tradicionais.</w:t>
        </w:r>
        <w:r w:rsidR="00EF712F">
          <w:rPr>
            <w:noProof/>
            <w:webHidden/>
          </w:rPr>
          <w:tab/>
        </w:r>
        <w:r>
          <w:rPr>
            <w:noProof/>
            <w:webHidden/>
          </w:rPr>
          <w:fldChar w:fldCharType="begin"/>
        </w:r>
        <w:r w:rsidR="00EF712F">
          <w:rPr>
            <w:noProof/>
            <w:webHidden/>
          </w:rPr>
          <w:instrText xml:space="preserve"> PAGEREF _Toc272440167 \h </w:instrText>
        </w:r>
        <w:r>
          <w:rPr>
            <w:noProof/>
            <w:webHidden/>
          </w:rPr>
        </w:r>
        <w:r>
          <w:rPr>
            <w:noProof/>
            <w:webHidden/>
          </w:rPr>
          <w:fldChar w:fldCharType="separate"/>
        </w:r>
        <w:r w:rsidR="004E779B">
          <w:rPr>
            <w:noProof/>
            <w:webHidden/>
          </w:rPr>
          <w:t>9</w:t>
        </w:r>
        <w:r>
          <w:rPr>
            <w:noProof/>
            <w:webHidden/>
          </w:rPr>
          <w:fldChar w:fldCharType="end"/>
        </w:r>
      </w:hyperlink>
    </w:p>
    <w:p w:rsidR="00EF712F" w:rsidRDefault="00BF2206" w:rsidP="00EF712F">
      <w:pPr>
        <w:pStyle w:val="Sumrio1"/>
        <w:ind w:left="1276" w:hanging="1276"/>
        <w:rPr>
          <w:rFonts w:asciiTheme="minorHAnsi" w:eastAsiaTheme="minorEastAsia" w:hAnsiTheme="minorHAnsi"/>
          <w:noProof/>
          <w:lang w:eastAsia="pt-BR"/>
        </w:rPr>
      </w:pPr>
      <w:hyperlink w:anchor="_Toc272440168" w:history="1">
        <w:r w:rsidR="00EF712F" w:rsidRPr="00BA7CE2">
          <w:rPr>
            <w:rStyle w:val="Hyperlink"/>
            <w:noProof/>
          </w:rPr>
          <w:t>TABELA 2. Espécies de plantas conhecidas como medicinais, empiricamente, e comprovadas pela ciência brasileira.</w:t>
        </w:r>
        <w:r w:rsidR="00EF712F">
          <w:rPr>
            <w:noProof/>
            <w:webHidden/>
          </w:rPr>
          <w:tab/>
        </w:r>
        <w:r>
          <w:rPr>
            <w:noProof/>
            <w:webHidden/>
          </w:rPr>
          <w:fldChar w:fldCharType="begin"/>
        </w:r>
        <w:r w:rsidR="00EF712F">
          <w:rPr>
            <w:noProof/>
            <w:webHidden/>
          </w:rPr>
          <w:instrText xml:space="preserve"> PAGEREF _Toc272440168 \h </w:instrText>
        </w:r>
        <w:r>
          <w:rPr>
            <w:noProof/>
            <w:webHidden/>
          </w:rPr>
        </w:r>
        <w:r>
          <w:rPr>
            <w:noProof/>
            <w:webHidden/>
          </w:rPr>
          <w:fldChar w:fldCharType="separate"/>
        </w:r>
        <w:r w:rsidR="004E779B">
          <w:rPr>
            <w:noProof/>
            <w:webHidden/>
          </w:rPr>
          <w:t>11</w:t>
        </w:r>
        <w:r>
          <w:rPr>
            <w:noProof/>
            <w:webHidden/>
          </w:rPr>
          <w:fldChar w:fldCharType="end"/>
        </w:r>
      </w:hyperlink>
    </w:p>
    <w:p w:rsidR="00EF712F" w:rsidRDefault="00BF2206" w:rsidP="00EF712F">
      <w:pPr>
        <w:pStyle w:val="Sumrio1"/>
        <w:ind w:left="1276" w:hanging="1276"/>
        <w:rPr>
          <w:rFonts w:asciiTheme="minorHAnsi" w:eastAsiaTheme="minorEastAsia" w:hAnsiTheme="minorHAnsi"/>
          <w:noProof/>
          <w:lang w:eastAsia="pt-BR"/>
        </w:rPr>
      </w:pPr>
      <w:hyperlink w:anchor="_Toc272440169" w:history="1">
        <w:r w:rsidR="00EF712F" w:rsidRPr="00BA7CE2">
          <w:rPr>
            <w:rStyle w:val="Hyperlink"/>
            <w:noProof/>
          </w:rPr>
          <w:t>TABELA 3. Distribuição dos entrevistados por faixa etária</w:t>
        </w:r>
        <w:r w:rsidR="00EF712F">
          <w:rPr>
            <w:noProof/>
            <w:webHidden/>
          </w:rPr>
          <w:tab/>
        </w:r>
        <w:r>
          <w:rPr>
            <w:noProof/>
            <w:webHidden/>
          </w:rPr>
          <w:fldChar w:fldCharType="begin"/>
        </w:r>
        <w:r w:rsidR="00EF712F">
          <w:rPr>
            <w:noProof/>
            <w:webHidden/>
          </w:rPr>
          <w:instrText xml:space="preserve"> PAGEREF _Toc272440169 \h </w:instrText>
        </w:r>
        <w:r>
          <w:rPr>
            <w:noProof/>
            <w:webHidden/>
          </w:rPr>
        </w:r>
        <w:r>
          <w:rPr>
            <w:noProof/>
            <w:webHidden/>
          </w:rPr>
          <w:fldChar w:fldCharType="separate"/>
        </w:r>
        <w:r w:rsidR="004E779B">
          <w:rPr>
            <w:noProof/>
            <w:webHidden/>
          </w:rPr>
          <w:t>24</w:t>
        </w:r>
        <w:r>
          <w:rPr>
            <w:noProof/>
            <w:webHidden/>
          </w:rPr>
          <w:fldChar w:fldCharType="end"/>
        </w:r>
      </w:hyperlink>
    </w:p>
    <w:p w:rsidR="00EF712F" w:rsidRDefault="00BF2206" w:rsidP="00EF712F">
      <w:pPr>
        <w:pStyle w:val="Sumrio1"/>
        <w:ind w:left="1276" w:hanging="1276"/>
        <w:rPr>
          <w:rFonts w:asciiTheme="minorHAnsi" w:eastAsiaTheme="minorEastAsia" w:hAnsiTheme="minorHAnsi"/>
          <w:noProof/>
          <w:lang w:eastAsia="pt-BR"/>
        </w:rPr>
      </w:pPr>
      <w:hyperlink w:anchor="_Toc272440170" w:history="1">
        <w:r w:rsidR="00EF712F" w:rsidRPr="00BA7CE2">
          <w:rPr>
            <w:rStyle w:val="Hyperlink"/>
            <w:noProof/>
          </w:rPr>
          <w:t>TABELA 4. Enfermidades mais comuns relatadas nas entrevistas.</w:t>
        </w:r>
        <w:r w:rsidR="00EF712F">
          <w:rPr>
            <w:noProof/>
            <w:webHidden/>
          </w:rPr>
          <w:tab/>
        </w:r>
        <w:r>
          <w:rPr>
            <w:noProof/>
            <w:webHidden/>
          </w:rPr>
          <w:fldChar w:fldCharType="begin"/>
        </w:r>
        <w:r w:rsidR="00EF712F">
          <w:rPr>
            <w:noProof/>
            <w:webHidden/>
          </w:rPr>
          <w:instrText xml:space="preserve"> PAGEREF _Toc272440170 \h </w:instrText>
        </w:r>
        <w:r>
          <w:rPr>
            <w:noProof/>
            <w:webHidden/>
          </w:rPr>
        </w:r>
        <w:r>
          <w:rPr>
            <w:noProof/>
            <w:webHidden/>
          </w:rPr>
          <w:fldChar w:fldCharType="separate"/>
        </w:r>
        <w:r w:rsidR="004E779B">
          <w:rPr>
            <w:noProof/>
            <w:webHidden/>
          </w:rPr>
          <w:t>27</w:t>
        </w:r>
        <w:r>
          <w:rPr>
            <w:noProof/>
            <w:webHidden/>
          </w:rPr>
          <w:fldChar w:fldCharType="end"/>
        </w:r>
      </w:hyperlink>
    </w:p>
    <w:p w:rsidR="009132C0" w:rsidRDefault="00BF2206" w:rsidP="00EF712F">
      <w:pPr>
        <w:ind w:left="1276" w:hanging="1276"/>
      </w:pPr>
      <w:r>
        <w:fldChar w:fldCharType="end"/>
      </w:r>
    </w:p>
    <w:p w:rsidR="009132C0" w:rsidRDefault="009132C0" w:rsidP="009132C0">
      <w:pPr>
        <w:ind w:firstLine="709"/>
      </w:pPr>
      <w:r>
        <w:br w:type="page"/>
      </w:r>
    </w:p>
    <w:p w:rsidR="004E2FD4" w:rsidRDefault="004E2FD4" w:rsidP="004E2FD4">
      <w:pPr>
        <w:pStyle w:val="Ttulo1"/>
      </w:pPr>
      <w:bookmarkStart w:id="3" w:name="_Toc272439855"/>
      <w:r w:rsidRPr="006F73E2">
        <w:lastRenderedPageBreak/>
        <w:t>RESUMO</w:t>
      </w:r>
      <w:bookmarkEnd w:id="3"/>
    </w:p>
    <w:p w:rsidR="004E2FD4" w:rsidRPr="00AA6EFE" w:rsidRDefault="004E2FD4" w:rsidP="004E2FD4"/>
    <w:p w:rsidR="004E2FD4" w:rsidRPr="006F73E2" w:rsidRDefault="004E2FD4" w:rsidP="004E2FD4">
      <w:pPr>
        <w:spacing w:line="240" w:lineRule="auto"/>
      </w:pPr>
      <w:r w:rsidRPr="006F73E2">
        <w:t>As plantas medicinais têm seu uso descrito por praticamente todos os povos, desde os tempos mais remotos e esse conhecimento popular é intrínseca a cultura da qual pertence, embasando os conhecimentos científicos. Este trabalho realizado com a população de Rio Rufino, Santa Catarina, buscou viabilizar uma pesquisa participante. Tendo como fonte de dados entrevistas e questionários semi estruturado, objetivando a identificação das plantas utilizadas empiricamente com maior freqüência e formas de uso para as enfermidades mais comuns da população. A utilização pela comunidade é orientada por uma série de conhecimentos tradicionais acumulados mediante a relação direta do homem com o meio ambiente e transmitida oralmente entre diferentes gerações, visando à prevenção e o tratamento das doenças.</w:t>
      </w:r>
    </w:p>
    <w:p w:rsidR="009132C0" w:rsidRDefault="009132C0" w:rsidP="004E2FD4">
      <w:pPr>
        <w:spacing w:line="240" w:lineRule="auto"/>
      </w:pPr>
    </w:p>
    <w:p w:rsidR="004E2FD4" w:rsidRPr="006F73E2" w:rsidRDefault="004E2FD4" w:rsidP="004E2FD4">
      <w:pPr>
        <w:spacing w:line="240" w:lineRule="auto"/>
      </w:pPr>
      <w:r w:rsidRPr="006F73E2">
        <w:t>PALAVRAS-CHAVE: Plantas medicinais, identificação, formas de uso, enfermidades comuns, conhecimentos tradicionais, conhecimentos científicos.</w:t>
      </w:r>
    </w:p>
    <w:p w:rsidR="004E2FD4" w:rsidRPr="006F73E2" w:rsidRDefault="004E2FD4" w:rsidP="004E2FD4">
      <w:pPr>
        <w:ind w:firstLine="709"/>
      </w:pPr>
    </w:p>
    <w:p w:rsidR="009132C0" w:rsidRDefault="009132C0">
      <w:pPr>
        <w:spacing w:after="100" w:afterAutospacing="1" w:line="240" w:lineRule="auto"/>
        <w:jc w:val="right"/>
      </w:pPr>
    </w:p>
    <w:p w:rsidR="009132C0" w:rsidRDefault="009132C0" w:rsidP="001A0E71">
      <w:pPr>
        <w:ind w:firstLine="709"/>
        <w:rPr>
          <w:b/>
        </w:rPr>
      </w:pPr>
    </w:p>
    <w:p w:rsidR="00DB78AB" w:rsidRDefault="00DB78AB" w:rsidP="001A0E71">
      <w:pPr>
        <w:ind w:firstLine="709"/>
        <w:rPr>
          <w:b/>
        </w:rPr>
      </w:pPr>
    </w:p>
    <w:p w:rsidR="00DB78AB" w:rsidRDefault="00DB78AB" w:rsidP="001A0E71">
      <w:pPr>
        <w:ind w:firstLine="709"/>
        <w:rPr>
          <w:b/>
        </w:rPr>
        <w:sectPr w:rsidR="00DB78AB" w:rsidSect="00DD1EE4">
          <w:footerReference w:type="default" r:id="rId9"/>
          <w:pgSz w:w="12242" w:h="15842" w:code="1"/>
          <w:pgMar w:top="2552" w:right="2552" w:bottom="2552" w:left="2552" w:header="1871" w:footer="1871" w:gutter="0"/>
          <w:pgNumType w:fmt="lowerRoman" w:start="3"/>
          <w:cols w:space="708"/>
          <w:docGrid w:linePitch="360"/>
        </w:sectPr>
      </w:pPr>
    </w:p>
    <w:p w:rsidR="008F353D" w:rsidRPr="006F73E2" w:rsidRDefault="00AF613E" w:rsidP="009132C0">
      <w:pPr>
        <w:pStyle w:val="Ttulo1"/>
      </w:pPr>
      <w:bookmarkStart w:id="4" w:name="_Toc272439856"/>
      <w:r w:rsidRPr="006F73E2">
        <w:lastRenderedPageBreak/>
        <w:t xml:space="preserve">1 </w:t>
      </w:r>
      <w:r w:rsidR="008F353D" w:rsidRPr="006F73E2">
        <w:t>INTRODUÇÃO</w:t>
      </w:r>
      <w:bookmarkEnd w:id="4"/>
    </w:p>
    <w:p w:rsidR="008F353D" w:rsidRPr="006F73E2" w:rsidRDefault="008F353D" w:rsidP="001A0E71">
      <w:pPr>
        <w:ind w:firstLine="709"/>
      </w:pPr>
    </w:p>
    <w:p w:rsidR="003E585B" w:rsidRPr="006F73E2" w:rsidRDefault="008F353D" w:rsidP="001A0E71">
      <w:pPr>
        <w:ind w:firstLine="709"/>
      </w:pPr>
      <w:r w:rsidRPr="006F73E2">
        <w:t xml:space="preserve">A utilização das plantas medicinais e seus poderes curativos </w:t>
      </w:r>
      <w:r w:rsidR="000C2478" w:rsidRPr="006F73E2">
        <w:t>são reconhecidos</w:t>
      </w:r>
      <w:r w:rsidRPr="006F73E2">
        <w:t xml:space="preserve"> por muitas culturas e sempre representou para a humanidade um valioso recurso, tanto nos tratamentos terapêuticos, </w:t>
      </w:r>
      <w:r w:rsidR="000C2478" w:rsidRPr="006F73E2">
        <w:t xml:space="preserve">alimentares, </w:t>
      </w:r>
      <w:r w:rsidRPr="006F73E2">
        <w:t xml:space="preserve">artesanais e rituais </w:t>
      </w:r>
      <w:r w:rsidR="000C2478" w:rsidRPr="006F73E2">
        <w:t xml:space="preserve">religiosos. </w:t>
      </w:r>
      <w:r w:rsidRPr="006F73E2">
        <w:t>Os povos antigos tinham pouca escolha quando a doença</w:t>
      </w:r>
      <w:r w:rsidR="00B12BCA" w:rsidRPr="006F73E2">
        <w:t>,</w:t>
      </w:r>
      <w:r w:rsidRPr="006F73E2">
        <w:t xml:space="preserve"> </w:t>
      </w:r>
      <w:r w:rsidR="00E2710F" w:rsidRPr="006F73E2">
        <w:t>a dor atacava</w:t>
      </w:r>
      <w:r w:rsidRPr="006F73E2">
        <w:t xml:space="preserve">, eles recorriam </w:t>
      </w:r>
      <w:r w:rsidR="00E2710F" w:rsidRPr="006F73E2">
        <w:t>às</w:t>
      </w:r>
      <w:r w:rsidRPr="006F73E2">
        <w:t xml:space="preserve"> plantas</w:t>
      </w:r>
      <w:r w:rsidR="00577383" w:rsidRPr="006F73E2">
        <w:t>, imitando o c</w:t>
      </w:r>
      <w:r w:rsidR="003E585B" w:rsidRPr="006F73E2">
        <w:t xml:space="preserve">omportamento de outros animais </w:t>
      </w:r>
      <w:r w:rsidR="00577383" w:rsidRPr="006F73E2">
        <w:t xml:space="preserve">e através dos tempos usando os métodos de experiência através de erros e acertos, o instinto de sobrevivência aliou-se a Inteligência. Nossos antepassados experimentavam as plantas, seu poder, percebiam seu valor, determinavam seu uso e </w:t>
      </w:r>
      <w:r w:rsidR="000C2478" w:rsidRPr="006F73E2">
        <w:t>repassava</w:t>
      </w:r>
      <w:r w:rsidR="00577383" w:rsidRPr="006F73E2">
        <w:t xml:space="preserve"> este conhecimento, </w:t>
      </w:r>
      <w:r w:rsidR="000C2478" w:rsidRPr="006F73E2">
        <w:t>essas informações</w:t>
      </w:r>
      <w:r w:rsidR="00577383" w:rsidRPr="006F73E2">
        <w:t xml:space="preserve"> ancestrais foram perpetuadas</w:t>
      </w:r>
      <w:r w:rsidR="000C2478" w:rsidRPr="006F73E2">
        <w:t xml:space="preserve"> inicialmente de forma oral sendo depois registradas a partir da escrita.</w:t>
      </w:r>
    </w:p>
    <w:p w:rsidR="000C2478" w:rsidRPr="006F73E2" w:rsidRDefault="00BD5570" w:rsidP="001A0E71">
      <w:pPr>
        <w:ind w:firstLine="709"/>
      </w:pPr>
      <w:r w:rsidRPr="006F73E2">
        <w:t xml:space="preserve">Na Idade média ou das trevas, muitas pessoas, especialmente as mulheres foram condenadas a fogueira durante a santa inquisição, acusadas de bruxaria, pelo fato de curarem doentes com plantas acompanhadas de rezas e bênçãos, eram apontadas por cometer feitiçaria. Até hoje nas cidades do interior do Brasil existem, resistem e persistem algumas </w:t>
      </w:r>
      <w:r w:rsidR="00D31454" w:rsidRPr="006F73E2">
        <w:t>pessoas que utilizam receitas de chás, xaropes, vinhos emplastros, etc. Para curar enfermidades. No Brasil desde a época do descobrimento, há registros da uti</w:t>
      </w:r>
      <w:r w:rsidR="007D45F1" w:rsidRPr="006F73E2">
        <w:t xml:space="preserve">lização de plantas com o poder </w:t>
      </w:r>
      <w:r w:rsidR="00D31454" w:rsidRPr="006F73E2">
        <w:t>curativo.</w:t>
      </w:r>
    </w:p>
    <w:p w:rsidR="00D31454" w:rsidRPr="006F73E2" w:rsidRDefault="00D31454" w:rsidP="001A0E71">
      <w:pPr>
        <w:ind w:firstLine="709"/>
      </w:pPr>
      <w:r w:rsidRPr="006F73E2">
        <w:t>Com a evolução da ciência principalmente na área médica, na idade moderna as ervas ganharam espaços em laboratórios, comprovando seu potencial terapêutico, concentrando extratos em cápsulas, isolando os constituintes básicos de drogas naturais e sintetizando novas substâncias em laboratórios</w:t>
      </w:r>
      <w:r w:rsidR="008E7E24" w:rsidRPr="006F73E2">
        <w:t xml:space="preserve">. Os produtos sintéticos passaram a denotar medicamento mais seguro, eficaz e confiável, que os oriundos do campo ou das hortas e jardins. A industrialização e o apogeu da tecnologia afastaram o homem da natureza </w:t>
      </w:r>
      <w:r w:rsidR="008E7E24" w:rsidRPr="006F73E2">
        <w:lastRenderedPageBreak/>
        <w:t>desestimulando</w:t>
      </w:r>
      <w:r w:rsidR="00C81269" w:rsidRPr="006F73E2">
        <w:t xml:space="preserve"> o</w:t>
      </w:r>
      <w:r w:rsidR="008E7E24" w:rsidRPr="006F73E2">
        <w:t xml:space="preserve"> cultivo e a busca pelas espécies naturais, desacreditadas com o advento da industrialização</w:t>
      </w:r>
      <w:r w:rsidR="00C81269" w:rsidRPr="006F73E2">
        <w:t xml:space="preserve">. As plantas medicinais foram praticamente esquecidas cedendo lugar </w:t>
      </w:r>
      <w:r w:rsidR="009A0FFA" w:rsidRPr="006F73E2">
        <w:t>às</w:t>
      </w:r>
      <w:r w:rsidR="00C81269" w:rsidRPr="006F73E2">
        <w:t xml:space="preserve"> sintéticas.</w:t>
      </w:r>
    </w:p>
    <w:p w:rsidR="00C81269" w:rsidRPr="006F73E2" w:rsidRDefault="00C81269" w:rsidP="001A0E71">
      <w:pPr>
        <w:ind w:firstLine="709"/>
      </w:pPr>
      <w:r w:rsidRPr="006F73E2">
        <w:t>Nas ultimas décadas renasceu o interes</w:t>
      </w:r>
      <w:r w:rsidR="009A0FFA" w:rsidRPr="006F73E2">
        <w:t xml:space="preserve">se pelas bioativas </w:t>
      </w:r>
      <w:r w:rsidRPr="006F73E2">
        <w:t xml:space="preserve"> </w:t>
      </w:r>
      <w:r w:rsidR="009A0FFA" w:rsidRPr="006F73E2">
        <w:t>e a população busca novamente a sabedoria das antigas curandeiros.</w:t>
      </w:r>
      <w:r w:rsidR="00685833" w:rsidRPr="006F73E2">
        <w:t xml:space="preserve"> </w:t>
      </w:r>
      <w:r w:rsidR="009A0FFA" w:rsidRPr="006F73E2">
        <w:t>A procura por medicamentos que atuem com uma opção terapêutica eficaz, de baixo custo e menores efeitos colaterais, é grande como é imensa a diversidade de nossa flora, oportunizando o uso sistemático das plantas,</w:t>
      </w:r>
      <w:r w:rsidR="00D96FDD" w:rsidRPr="006F73E2">
        <w:t xml:space="preserve"> dentro de seu contexto e com respaldo científico, elaborando propostas consistentes </w:t>
      </w:r>
      <w:r w:rsidR="009A0FFA" w:rsidRPr="006F73E2">
        <w:t>para a melhoria da qualidade de vida.</w:t>
      </w:r>
      <w:r w:rsidR="00C36D97" w:rsidRPr="006F73E2">
        <w:t xml:space="preserve"> Grandes centros de pesquisas estão direcionando recursos financeiros, tanto governamentais ou iniciativa privada para pesquisas das propriedades curativas das plantas.</w:t>
      </w:r>
    </w:p>
    <w:p w:rsidR="0059418F" w:rsidRPr="006F73E2" w:rsidRDefault="005346FE" w:rsidP="001A0E71">
      <w:pPr>
        <w:ind w:firstLine="709"/>
      </w:pPr>
      <w:r w:rsidRPr="006F73E2">
        <w:t>Partindo desse pressuposto torna-se imprescindível pesquisar e registrar os conhecimentos populares preservados através da oralidade sobre as plantas e seus poderes de cura, de uma população específica e divulgar além da própria comunidade, gerando a troca de saberes e conciliando a luz da ciência. A aplicação deste projeto oportuniza</w:t>
      </w:r>
      <w:r w:rsidR="00E15494" w:rsidRPr="006F73E2">
        <w:t xml:space="preserve"> a </w:t>
      </w:r>
      <w:r w:rsidR="00FA3D61" w:rsidRPr="006F73E2">
        <w:t>aprendizagem com os costumes populares relacionados a plantas medicinais como forma terapêutica, menos agressiva ao organismo, natural, viável e de baixo custo.</w:t>
      </w:r>
      <w:r w:rsidR="0059418F" w:rsidRPr="006F73E2">
        <w:tab/>
      </w:r>
    </w:p>
    <w:p w:rsidR="00DE6C88" w:rsidRPr="006F73E2" w:rsidRDefault="00FA3D61" w:rsidP="001A0E71">
      <w:pPr>
        <w:ind w:firstLine="709"/>
      </w:pPr>
      <w:r w:rsidRPr="006F73E2">
        <w:t>Reduzir gastos com medicamentos sintéticos é um benefício</w:t>
      </w:r>
      <w:r w:rsidR="001B1E9B" w:rsidRPr="006F73E2">
        <w:t xml:space="preserve"> importante para as famílias de um município de pequeno porte, agrícola, com baixa renda e enferma, uma das razões é o uso de agrotóxicos nas lavouras. Combater enfermidades visando </w:t>
      </w:r>
      <w:r w:rsidR="009E0624" w:rsidRPr="006F73E2">
        <w:t>à</w:t>
      </w:r>
      <w:r w:rsidR="001B1E9B" w:rsidRPr="006F73E2">
        <w:t xml:space="preserve"> integração corpo</w:t>
      </w:r>
      <w:r w:rsidR="0059418F" w:rsidRPr="006F73E2">
        <w:t xml:space="preserve"> mente</w:t>
      </w:r>
      <w:r w:rsidR="001B1E9B" w:rsidRPr="006F73E2">
        <w:t xml:space="preserve"> e natureza, são requisitos básicos para a promoção e proteção da </w:t>
      </w:r>
      <w:r w:rsidR="0059418F" w:rsidRPr="006F73E2">
        <w:t xml:space="preserve">saúde. </w:t>
      </w:r>
      <w:r w:rsidR="001B1E9B" w:rsidRPr="006F73E2">
        <w:t>Tendo como objetivo</w:t>
      </w:r>
      <w:r w:rsidR="009E0624" w:rsidRPr="006F73E2">
        <w:t xml:space="preserve"> neste trabalho,</w:t>
      </w:r>
      <w:r w:rsidR="0059418F" w:rsidRPr="006F73E2">
        <w:t xml:space="preserve"> pesquisar, verificar e listar quais as</w:t>
      </w:r>
      <w:permStart w:id="0" w:edGrp="everyone"/>
      <w:permEnd w:id="0"/>
      <w:r w:rsidR="0059418F" w:rsidRPr="006F73E2">
        <w:t xml:space="preserve"> enfermidades mais comuns e formas empregadas por segmentos da população de Rio Rufino, Santa Catarina, utiliza plantas medicinais com finalidades terapêuti</w:t>
      </w:r>
      <w:permStart w:id="1" w:edGrp="everyone"/>
      <w:permEnd w:id="1"/>
      <w:r w:rsidR="0059418F" w:rsidRPr="006F73E2">
        <w:t xml:space="preserve">cas. Este trabalho inicia com referencial teórico sobre a trajetória das plantas medicinais, partindo para a </w:t>
      </w:r>
      <w:r w:rsidR="0059418F" w:rsidRPr="006F73E2">
        <w:lastRenderedPageBreak/>
        <w:t>história e realidade do município pesquisado, em seguida apresenta os objetivos, metodologia</w:t>
      </w:r>
      <w:r w:rsidR="009434C0" w:rsidRPr="006F73E2">
        <w:t>, resultados e considerações finais do estudo feito na população citada</w:t>
      </w:r>
      <w:r w:rsidR="00E749F7" w:rsidRPr="006F73E2">
        <w:t>.</w:t>
      </w:r>
    </w:p>
    <w:p w:rsidR="004C7112" w:rsidRDefault="004C7112" w:rsidP="001A0E71">
      <w:pPr>
        <w:ind w:firstLine="709"/>
      </w:pPr>
    </w:p>
    <w:p w:rsidR="00136133" w:rsidRDefault="00136133">
      <w:pPr>
        <w:spacing w:after="100" w:afterAutospacing="1" w:line="240" w:lineRule="auto"/>
        <w:jc w:val="right"/>
      </w:pPr>
      <w:r>
        <w:br w:type="page"/>
      </w:r>
    </w:p>
    <w:p w:rsidR="00E749F7" w:rsidRDefault="00136133" w:rsidP="00136133">
      <w:pPr>
        <w:pStyle w:val="Ttulo1"/>
      </w:pPr>
      <w:bookmarkStart w:id="5" w:name="_Toc272439857"/>
      <w:r w:rsidRPr="006F73E2">
        <w:lastRenderedPageBreak/>
        <w:t>2  OBJETIVOS</w:t>
      </w:r>
      <w:bookmarkEnd w:id="5"/>
    </w:p>
    <w:p w:rsidR="00136133" w:rsidRPr="00136133" w:rsidRDefault="00136133" w:rsidP="00136133"/>
    <w:p w:rsidR="00E749F7" w:rsidRPr="006F73E2" w:rsidRDefault="004C7112" w:rsidP="001A0E71">
      <w:pPr>
        <w:ind w:firstLine="709"/>
      </w:pPr>
      <w:r w:rsidRPr="006F73E2">
        <w:t xml:space="preserve">- </w:t>
      </w:r>
      <w:r w:rsidR="00E749F7" w:rsidRPr="006F73E2">
        <w:t>Identificar as enfermidades mais comuns e formas empregadas que a população de Rio Rufino-SC utiliza plantas medicinais para finalidades terapêuticas, fortalecendo o conhecimento popular existente e agregando conhecimentos científicos. Estes objetivos pretendidos serão alcançados através dos seguintes objetivos específicos.</w:t>
      </w:r>
    </w:p>
    <w:p w:rsidR="00E749F7" w:rsidRPr="006F73E2" w:rsidRDefault="00E749F7" w:rsidP="001A0E71">
      <w:pPr>
        <w:ind w:firstLine="709"/>
      </w:pPr>
      <w:r w:rsidRPr="006F73E2">
        <w:t>-</w:t>
      </w:r>
      <w:r w:rsidR="004C7112" w:rsidRPr="006F73E2">
        <w:t xml:space="preserve"> </w:t>
      </w:r>
      <w:r w:rsidRPr="006F73E2">
        <w:t>Realizar ações para a promoção da saúde por intermédio das bioativas.</w:t>
      </w:r>
    </w:p>
    <w:p w:rsidR="00E749F7" w:rsidRPr="006F73E2" w:rsidRDefault="00E749F7" w:rsidP="001A0E71">
      <w:pPr>
        <w:ind w:firstLine="709"/>
      </w:pPr>
      <w:r w:rsidRPr="006F73E2">
        <w:t>-</w:t>
      </w:r>
      <w:r w:rsidR="004C7112" w:rsidRPr="006F73E2">
        <w:t xml:space="preserve"> </w:t>
      </w:r>
      <w:r w:rsidRPr="006F73E2">
        <w:t>Registrar e listar as doenças mais comuns.</w:t>
      </w:r>
    </w:p>
    <w:p w:rsidR="00E749F7" w:rsidRPr="006F73E2" w:rsidRDefault="00E749F7" w:rsidP="001A0E71">
      <w:pPr>
        <w:ind w:firstLine="709"/>
      </w:pPr>
      <w:r w:rsidRPr="006F73E2">
        <w:t>-</w:t>
      </w:r>
      <w:r w:rsidR="004C7112" w:rsidRPr="006F73E2">
        <w:t xml:space="preserve"> </w:t>
      </w:r>
      <w:r w:rsidRPr="006F73E2">
        <w:t>Identificar as plantas medicinais utilizadas pela população e formas de uso.</w:t>
      </w:r>
    </w:p>
    <w:p w:rsidR="00E749F7" w:rsidRPr="006F73E2" w:rsidRDefault="00E749F7" w:rsidP="001A0E71">
      <w:pPr>
        <w:ind w:firstLine="709"/>
      </w:pPr>
      <w:r w:rsidRPr="006F73E2">
        <w:t>-</w:t>
      </w:r>
      <w:r w:rsidR="004C7112" w:rsidRPr="006F73E2">
        <w:t xml:space="preserve"> </w:t>
      </w:r>
      <w:r w:rsidR="008021C5" w:rsidRPr="006F73E2">
        <w:t>I</w:t>
      </w:r>
      <w:r w:rsidRPr="006F73E2">
        <w:t>ncentivar a utilização das plantas medicinais para fins preventivos e curativos, de forma segura.</w:t>
      </w:r>
    </w:p>
    <w:p w:rsidR="00E749F7" w:rsidRPr="006F73E2" w:rsidRDefault="00E749F7" w:rsidP="001A0E71">
      <w:pPr>
        <w:ind w:firstLine="709"/>
      </w:pPr>
      <w:r w:rsidRPr="006F73E2">
        <w:t>- Prestar assistência, orientações e encaminhamento através da Secretaria de saúde, aos usuários de plantas medicinais, capacitando e treinando os profissionais envolvidos.</w:t>
      </w:r>
    </w:p>
    <w:p w:rsidR="00E749F7" w:rsidRPr="006F73E2" w:rsidRDefault="00E749F7" w:rsidP="001A0E71">
      <w:pPr>
        <w:ind w:firstLine="709"/>
      </w:pPr>
      <w:r w:rsidRPr="006F73E2">
        <w:t>-</w:t>
      </w:r>
      <w:r w:rsidR="004C7112" w:rsidRPr="006F73E2">
        <w:t xml:space="preserve"> </w:t>
      </w:r>
      <w:r w:rsidRPr="006F73E2">
        <w:t>Disponibilizar produtos de plantas medicinais como recurso terapêutico alternativo de qualidade na rede de saúde municipal.</w:t>
      </w:r>
    </w:p>
    <w:p w:rsidR="006D061C" w:rsidRPr="006F73E2" w:rsidRDefault="006D061C" w:rsidP="001A0E71">
      <w:pPr>
        <w:ind w:firstLine="709"/>
      </w:pPr>
    </w:p>
    <w:p w:rsidR="00136133" w:rsidRDefault="00136133">
      <w:pPr>
        <w:spacing w:after="100" w:afterAutospacing="1" w:line="240" w:lineRule="auto"/>
        <w:jc w:val="right"/>
      </w:pPr>
      <w:r>
        <w:br w:type="page"/>
      </w:r>
    </w:p>
    <w:p w:rsidR="00C072BD" w:rsidRDefault="00AF613E" w:rsidP="00136133">
      <w:pPr>
        <w:pStyle w:val="Ttulo1"/>
      </w:pPr>
      <w:bookmarkStart w:id="6" w:name="_Toc272439858"/>
      <w:r w:rsidRPr="006F73E2">
        <w:lastRenderedPageBreak/>
        <w:t>3 REFERENCIAL TEÓRICO</w:t>
      </w:r>
      <w:bookmarkEnd w:id="6"/>
    </w:p>
    <w:p w:rsidR="00136133" w:rsidRPr="006F73E2" w:rsidRDefault="00136133" w:rsidP="001A0E71">
      <w:pPr>
        <w:ind w:firstLine="709"/>
        <w:rPr>
          <w:b/>
        </w:rPr>
      </w:pPr>
    </w:p>
    <w:p w:rsidR="00C072BD" w:rsidRDefault="00136133" w:rsidP="00136133">
      <w:pPr>
        <w:pStyle w:val="Ttulo2"/>
      </w:pPr>
      <w:bookmarkStart w:id="7" w:name="_Toc272439859"/>
      <w:r w:rsidRPr="006F73E2">
        <w:t xml:space="preserve">3.1 Trajetória </w:t>
      </w:r>
      <w:r w:rsidR="00961609">
        <w:t>d</w:t>
      </w:r>
      <w:r w:rsidRPr="006F73E2">
        <w:t xml:space="preserve">as </w:t>
      </w:r>
      <w:r w:rsidR="00961609">
        <w:t>p</w:t>
      </w:r>
      <w:r w:rsidRPr="006F73E2">
        <w:t xml:space="preserve">lantas </w:t>
      </w:r>
      <w:r w:rsidR="00961609">
        <w:t>m</w:t>
      </w:r>
      <w:r w:rsidRPr="006F73E2">
        <w:t>edicinais</w:t>
      </w:r>
      <w:bookmarkEnd w:id="7"/>
    </w:p>
    <w:p w:rsidR="00C072BD" w:rsidRPr="006F73E2" w:rsidRDefault="00C072BD" w:rsidP="001A0E71">
      <w:pPr>
        <w:ind w:firstLine="709"/>
      </w:pPr>
      <w:r w:rsidRPr="006F73E2">
        <w:t xml:space="preserve">A história da humanidade esta intimamente ligada </w:t>
      </w:r>
      <w:r w:rsidR="00B00442" w:rsidRPr="006F73E2">
        <w:t>à</w:t>
      </w:r>
      <w:r w:rsidRPr="006F73E2">
        <w:t xml:space="preserve"> história das plantas medicinais, por sua amplitude e eficiência, já foi instrumento de curandeiros, ciência nos monastérios, segredo de pajés, xamã e alquimistas, companheira da medicina. As pessoas sempre buscaram</w:t>
      </w:r>
      <w:r w:rsidR="00205E1A" w:rsidRPr="006F73E2">
        <w:t xml:space="preserve"> ajuda nas plantas, para alimentação, abrigo, vestuário, artesanato, armas e cura, envoltas em mitos e magias, independente de crenças e culturas, as plantas já foram e ainda são usadas como escudo protetor para afastar a negatividade. Essas práticas forma repetidas desde a antiguidade na Mesopotâmia, Egito, Grécia e Roma as utilizavam para atrair energia benéfica e afastar maus espíritos.</w:t>
      </w:r>
    </w:p>
    <w:p w:rsidR="00205E1A" w:rsidRPr="006F73E2" w:rsidRDefault="00205E1A" w:rsidP="001A0E71">
      <w:pPr>
        <w:ind w:firstLine="709"/>
      </w:pPr>
      <w:r w:rsidRPr="006F73E2">
        <w:t xml:space="preserve">Durante a maior parte da existência humana, as substâncias vegetais, animais e rituais místicos eram praticamente tudo o que dispunham os que curavam e os que esperavam ser curados. Descobertas </w:t>
      </w:r>
      <w:r w:rsidR="00C85EB4" w:rsidRPr="006F73E2">
        <w:t>arqueológicas no norte do Iraque</w:t>
      </w:r>
      <w:r w:rsidR="00BB0AAF" w:rsidRPr="006F73E2">
        <w:t>,</w:t>
      </w:r>
      <w:r w:rsidR="00C85EB4" w:rsidRPr="006F73E2">
        <w:t xml:space="preserve"> precisamente na gruta de Shanidar</w:t>
      </w:r>
      <w:r w:rsidR="00BB0AAF" w:rsidRPr="006F73E2">
        <w:t xml:space="preserve"> revelaram</w:t>
      </w:r>
      <w:r w:rsidR="00C85EB4" w:rsidRPr="006F73E2">
        <w:t xml:space="preserve"> uma sepultura de 60 mil anos de um possível curandeiro Neanderthal, em volta do corpo encontraram oito espécies de flores, sete delas ainda hoje figuram na medicina popular dos povos da região.</w:t>
      </w:r>
      <w:r w:rsidR="00BB0AAF" w:rsidRPr="006F73E2">
        <w:t xml:space="preserve"> Os sumérios 4000 aC. Também utilizavam plantas para tratar e curar doenças, caracteres inscritos em placas de barro incluíam como remédio o tomilho, ópio, alcaçuz, mostarda e o elemento químico enxofre.</w:t>
      </w:r>
    </w:p>
    <w:p w:rsidR="00BB0AAF" w:rsidRPr="006F73E2" w:rsidRDefault="00BB0AAF" w:rsidP="001A0E71">
      <w:pPr>
        <w:ind w:firstLine="709"/>
      </w:pPr>
      <w:r w:rsidRPr="006F73E2">
        <w:t>Os Babilônios que vieram a seguir acrescentaram a lista</w:t>
      </w:r>
      <w:r w:rsidR="00305F23" w:rsidRPr="006F73E2">
        <w:t xml:space="preserve"> o coentro, canela, alho folhas de sena, entre outras ervas, faziam decocções, extratos, vinhos, salvas, emplastros e linimentos. O antigo Egito contribuiu com um de seus primeiros textos médicos “O Papiro de Ebers, contém cerca de 800 receitas e refere-se a mais de 700 drogas, incluindo a babosa, absinto, hortelã, meimendro, mirra, cânhamo, óleo de rícino e mandrágora</w:t>
      </w:r>
      <w:r w:rsidR="00EC17E4" w:rsidRPr="006F73E2">
        <w:t xml:space="preserve">, com essas ervas preparavam decoctos, ungüentos, emplastros, pílulas, vinhos e infusos. Na china </w:t>
      </w:r>
      <w:r w:rsidR="00EC17E4" w:rsidRPr="006F73E2">
        <w:lastRenderedPageBreak/>
        <w:t>apareceu a primeira farmacopéia chinesa o “Pen Tsao</w:t>
      </w:r>
      <w:r w:rsidR="007F3D6E" w:rsidRPr="006F73E2">
        <w:t>”,</w:t>
      </w:r>
      <w:r w:rsidR="00EC17E4" w:rsidRPr="006F73E2">
        <w:t xml:space="preserve"> tenta fornecer uma pesquisa oficial dos preparados</w:t>
      </w:r>
      <w:r w:rsidR="00E86D0D" w:rsidRPr="006F73E2">
        <w:t xml:space="preserve"> </w:t>
      </w:r>
      <w:r w:rsidR="00EC17E4" w:rsidRPr="006F73E2">
        <w:t xml:space="preserve">medicinais da época, esses antigos chineses registraram o uso de um arbusto chamado mahuang, para aliviar a tosse e males do pulmão, seu </w:t>
      </w:r>
      <w:r w:rsidR="007F3D6E" w:rsidRPr="006F73E2">
        <w:t>ingrediente</w:t>
      </w:r>
      <w:r w:rsidR="00EC17E4" w:rsidRPr="006F73E2">
        <w:t xml:space="preserve"> ativo quase se perdeu e foi redescoberto no século XX, nós o conhecemos como ef</w:t>
      </w:r>
      <w:r w:rsidR="00E84877" w:rsidRPr="006F73E2">
        <w:t xml:space="preserve">edrina, </w:t>
      </w:r>
      <w:r w:rsidR="007F3D6E" w:rsidRPr="006F73E2">
        <w:t>empregado em fármacos modernos no tratamento dos problemas respiratórios.</w:t>
      </w:r>
    </w:p>
    <w:p w:rsidR="007F3D6E" w:rsidRPr="006F73E2" w:rsidRDefault="007F3D6E" w:rsidP="001A0E71">
      <w:pPr>
        <w:ind w:firstLine="709"/>
      </w:pPr>
      <w:r w:rsidRPr="006F73E2">
        <w:t>Os judeus e Árabes também utilizavam as plantas como costume aceito para seus povos. Os Indianos com suas tradições médicas</w:t>
      </w:r>
      <w:r w:rsidR="00E86D0D" w:rsidRPr="006F73E2">
        <w:t xml:space="preserve"> registraram- </w:t>
      </w:r>
      <w:r w:rsidRPr="006F73E2">
        <w:t>no “Ayurveda”</w:t>
      </w:r>
      <w:r w:rsidR="00936DA0" w:rsidRPr="006F73E2">
        <w:t xml:space="preserve">, coletânea de saber terapêutica </w:t>
      </w:r>
      <w:r w:rsidR="00310B83" w:rsidRPr="006F73E2">
        <w:t xml:space="preserve">hindu. </w:t>
      </w:r>
      <w:r w:rsidR="00936DA0" w:rsidRPr="006F73E2">
        <w:t>Na Grécia, Hipócrates retirou a profissão médica do reino do misticismo e da religião, afirmou que “a medicina é uma ciência e uma arte”, ainda é conhecido como o pai da medicina.</w:t>
      </w:r>
      <w:r w:rsidR="00310B83" w:rsidRPr="006F73E2">
        <w:t xml:space="preserve"> Os progressos romanos incluíam medidas de saúde pública, sistemas de esgotos e de água limpa potável, na saúde individual receitavam medicamentos herbais, surgiu a triaga</w:t>
      </w:r>
      <w:r w:rsidR="00987058" w:rsidRPr="006F73E2">
        <w:t>, uma combinação contendo muitas</w:t>
      </w:r>
      <w:r w:rsidR="00310B83" w:rsidRPr="006F73E2">
        <w:t xml:space="preserve"> ervas diferentes, era tida como uma panacéia para tudo.A importância do médico Galeno, fundador da medicina experimental, pai da farmacêutica</w:t>
      </w:r>
      <w:r w:rsidR="00E35790" w:rsidRPr="006F73E2">
        <w:t>, mais tarde as teorias homeopáticas, cura pelo similar e alopáticas, cura pelo oposto surgiram da doutrina de Galeno.O receituário de Dioscórides conhecido por “Herbarium” foi usado durante 1500 anos</w:t>
      </w:r>
      <w:r w:rsidR="00310B83" w:rsidRPr="006F73E2">
        <w:t xml:space="preserve"> </w:t>
      </w:r>
      <w:r w:rsidR="00E35790" w:rsidRPr="006F73E2">
        <w:t>por médicos e populares.</w:t>
      </w:r>
    </w:p>
    <w:p w:rsidR="00E35790" w:rsidRPr="006F73E2" w:rsidRDefault="00E35790" w:rsidP="001A0E71">
      <w:pPr>
        <w:ind w:firstLine="709"/>
      </w:pPr>
      <w:r w:rsidRPr="006F73E2">
        <w:t>Na idade média</w:t>
      </w:r>
      <w:r w:rsidR="005E6C28" w:rsidRPr="006F73E2">
        <w:t xml:space="preserve"> (400 a 1500 dC.)</w:t>
      </w:r>
      <w:r w:rsidRPr="006F73E2">
        <w:t xml:space="preserve"> período muito conturbado inclui as cruzadas e a inquisição</w:t>
      </w:r>
      <w:r w:rsidR="005E6C28" w:rsidRPr="006F73E2">
        <w:t xml:space="preserve">, o </w:t>
      </w:r>
      <w:r w:rsidR="005E6C28" w:rsidRPr="00961609">
        <w:t>conhecimento das plantas medicinais foi preservado nos mosteiros e a igreja controlava a</w:t>
      </w:r>
      <w:r w:rsidR="005E6C28" w:rsidRPr="006F73E2">
        <w:t xml:space="preserve"> medicina tornando-a extensão das doutrinas da igreja. A fitoterapia reinava nos jardins dos mosteiros e camponeses com uma crescente orientação </w:t>
      </w:r>
      <w:r w:rsidR="009F5BE2" w:rsidRPr="006F73E2">
        <w:t xml:space="preserve">cristã, </w:t>
      </w:r>
      <w:r w:rsidR="005E6C28" w:rsidRPr="006F73E2">
        <w:t xml:space="preserve">muitos nomes dados as plantas estão intimamente </w:t>
      </w:r>
      <w:r w:rsidR="009F5BE2" w:rsidRPr="006F73E2">
        <w:t>ligadas</w:t>
      </w:r>
      <w:r w:rsidR="005E6C28" w:rsidRPr="006F73E2">
        <w:t xml:space="preserve"> a Virgem Maria, Jesus, santos e mártires. A última parte da era medieval a igreja estimulou dois grandes avanços na medicina</w:t>
      </w:r>
      <w:r w:rsidR="009F5BE2" w:rsidRPr="006F73E2">
        <w:t xml:space="preserve">, um hospital para dar assistência aos doentes e o estabelecimento das primeiras universidades de </w:t>
      </w:r>
      <w:r w:rsidR="009F5BE2" w:rsidRPr="006F73E2">
        <w:lastRenderedPageBreak/>
        <w:t>medicina, os alunos eram grandes experimentadores ativos das propriedades medicinais das plantas.</w:t>
      </w:r>
    </w:p>
    <w:p w:rsidR="0041279C" w:rsidRPr="006F73E2" w:rsidRDefault="009F5BE2" w:rsidP="001A0E71">
      <w:pPr>
        <w:ind w:firstLine="709"/>
      </w:pPr>
      <w:r w:rsidRPr="006F73E2">
        <w:t xml:space="preserve">A cultura do Islã estava resgatando as obras médicas dos gregos e fizeram aperfeiçoamentos baseados em suas experiências, acrescentando outras plantas </w:t>
      </w:r>
      <w:r w:rsidR="008D3338" w:rsidRPr="006F73E2">
        <w:t>a farmacopéia clássica, incluiu</w:t>
      </w:r>
      <w:r w:rsidRPr="006F73E2">
        <w:t xml:space="preserve"> entre outras, cânfora, açafrão e espinafre. Com o surgimento do renascimento </w:t>
      </w:r>
      <w:r w:rsidR="008D3338" w:rsidRPr="006F73E2">
        <w:t xml:space="preserve">a medicina liberta-se das restrições da Igreja, rumo à medicina </w:t>
      </w:r>
      <w:r w:rsidR="0041279C" w:rsidRPr="006F73E2">
        <w:t>moderna. No Brasil quando foi descoberta, a fitoterapia reinava absoluta e sozinha.</w:t>
      </w:r>
    </w:p>
    <w:p w:rsidR="0041279C" w:rsidRPr="006F73E2" w:rsidRDefault="0041279C" w:rsidP="00D52F42">
      <w:pPr>
        <w:pStyle w:val="CitaoIntensa"/>
      </w:pPr>
      <w:r w:rsidRPr="006F73E2">
        <w:t>“Os índios precedem de laboratórios, ademais sempre tem a mão sucos verdes e frescos</w:t>
      </w:r>
      <w:r w:rsidR="0032666A" w:rsidRPr="006F73E2">
        <w:t xml:space="preserve"> </w:t>
      </w:r>
      <w:r w:rsidRPr="006F73E2">
        <w:t xml:space="preserve">ervas. Enjeitam os remédios compostos de vários ingredientes, preferem os mais simples em qualquer caso de cura, visto que por esses medicamentos os corpos não ficam tão irritados” (Pereira, op., cit in Silva, </w:t>
      </w:r>
      <w:r w:rsidR="005500F9" w:rsidRPr="006F73E2">
        <w:t>Edna</w:t>
      </w:r>
      <w:r w:rsidRPr="006F73E2">
        <w:t xml:space="preserve"> B., 1997)</w:t>
      </w:r>
      <w:r w:rsidR="005500F9" w:rsidRPr="006F73E2">
        <w:t>.</w:t>
      </w:r>
    </w:p>
    <w:p w:rsidR="00EC40C0" w:rsidRPr="006F73E2" w:rsidRDefault="00E03B71" w:rsidP="001A0E71">
      <w:pPr>
        <w:ind w:firstLine="709"/>
      </w:pPr>
      <w:r w:rsidRPr="006F73E2">
        <w:t>Os jesuítas instalados na Bahia criaram a teriaga brasileira, cuja fórmula continha 64 plantas, vem sendo estudada principalmente em sua ação antiofídica. A medicina popular com o uso das plantas foi introduzida pelos  índios, negros e imigrantes europeus, esse processo de miscigenação gerou uma diversificada bagagem que sobrevive até os dias atuais.</w:t>
      </w:r>
      <w:r w:rsidR="00376865" w:rsidRPr="006F73E2">
        <w:t xml:space="preserve"> </w:t>
      </w:r>
      <w:r w:rsidR="00376865" w:rsidRPr="00D52F42">
        <w:rPr>
          <w:i/>
        </w:rPr>
        <w:t xml:space="preserve">“O grande número de espécies medicinais conhecidas na atualidade é reflexo do grau de antiguidade dos conhecimentos fitoterápicos e resultado de incontáveis erros e acertos”. (Silva </w:t>
      </w:r>
      <w:r w:rsidR="00B17A45" w:rsidRPr="00D52F42">
        <w:rPr>
          <w:i/>
        </w:rPr>
        <w:t xml:space="preserve">Junior, </w:t>
      </w:r>
      <w:r w:rsidR="00376865" w:rsidRPr="00D52F42">
        <w:rPr>
          <w:i/>
        </w:rPr>
        <w:t>2009).</w:t>
      </w:r>
      <w:r w:rsidR="00672B8B" w:rsidRPr="006F73E2">
        <w:t xml:space="preserve"> Com o advento da industrialização a “medicina tradicional” e o conhecimento popular, foram desprezados e as plantas medicinais praticamente esquecidas, o conhecimento científico tornou-se dominante e os medicamentos sintéticos feitos em laboratório uma obsessão e significado de produto seguro. Nas últimas décadas a fitot</w:t>
      </w:r>
      <w:r w:rsidR="00EC40C0" w:rsidRPr="006F73E2">
        <w:t>erapia está sendo revitaliza</w:t>
      </w:r>
      <w:r w:rsidR="00672B8B" w:rsidRPr="006F73E2">
        <w:t>da</w:t>
      </w:r>
      <w:r w:rsidR="004170AC" w:rsidRPr="006F73E2">
        <w:t xml:space="preserve">, </w:t>
      </w:r>
      <w:r w:rsidR="00EC40C0" w:rsidRPr="006F73E2">
        <w:t>produtos naturais, agro-ecológicos determinam  novos valores na vida em sociedade e na área de conhecimento científico através de criteriosas pesquisas comprovando a eficácia dos fitofármacos.</w:t>
      </w:r>
    </w:p>
    <w:p w:rsidR="00961609" w:rsidRDefault="00961609" w:rsidP="001A0E71">
      <w:pPr>
        <w:ind w:firstLine="709"/>
        <w:rPr>
          <w:b/>
        </w:rPr>
      </w:pPr>
    </w:p>
    <w:p w:rsidR="00EC40C0" w:rsidRPr="006F73E2" w:rsidRDefault="00961609" w:rsidP="00961609">
      <w:pPr>
        <w:pStyle w:val="Ttulo2"/>
      </w:pPr>
      <w:bookmarkStart w:id="8" w:name="_Toc272439860"/>
      <w:r>
        <w:lastRenderedPageBreak/>
        <w:t>3.2 P</w:t>
      </w:r>
      <w:r w:rsidRPr="006F73E2">
        <w:t>lantas medicinais na atualidade</w:t>
      </w:r>
      <w:bookmarkEnd w:id="8"/>
    </w:p>
    <w:p w:rsidR="00482467" w:rsidRPr="006F73E2" w:rsidRDefault="00B17A45" w:rsidP="001A0E71">
      <w:pPr>
        <w:ind w:firstLine="709"/>
      </w:pPr>
      <w:r w:rsidRPr="006F73E2">
        <w:t xml:space="preserve">Cerca de 80% da população mundial não tem acesso regular </w:t>
      </w:r>
      <w:r w:rsidR="0091442F" w:rsidRPr="006F73E2">
        <w:t xml:space="preserve">aos fármacos </w:t>
      </w:r>
      <w:r w:rsidR="009E0624" w:rsidRPr="006F73E2">
        <w:t xml:space="preserve">convencionais, </w:t>
      </w:r>
      <w:r w:rsidR="0091442F" w:rsidRPr="006F73E2">
        <w:t>dependem de algum tipo de ervas como única alternativa viável para tratar doenças ou aliviar sintomas. A Organização Mundial de Saúde (OMS) concluiu que mais de 50 milhões de brasileiros não tinham acesso aos medicamentos convencionais no ano de 1989, dados mais recentes demonstram que o número de brasileiros marginalizados gira em torno de 60 milhões</w:t>
      </w:r>
      <w:r w:rsidR="00482467" w:rsidRPr="006F73E2">
        <w:t>. Estima-se que 84% do</w:t>
      </w:r>
      <w:r w:rsidR="0089009E" w:rsidRPr="006F73E2">
        <w:t>s</w:t>
      </w:r>
      <w:r w:rsidR="00482467" w:rsidRPr="006F73E2">
        <w:t xml:space="preserve"> fármacos utilizados pelos brasileiros são importados e 78% da produção brasileira tem origem em empresas multinacionais.</w:t>
      </w:r>
    </w:p>
    <w:p w:rsidR="0089009E" w:rsidRPr="006F73E2" w:rsidRDefault="0089009E" w:rsidP="00961609">
      <w:pPr>
        <w:pStyle w:val="CitaoIntensa"/>
      </w:pPr>
      <w:r w:rsidRPr="006F73E2">
        <w:t>“O hemisfério norte, rico em capital e pobre em biodiversidade, tem lesado os países do hemisfério sul, pobres em capital e ricos em diversidade</w:t>
      </w:r>
      <w:r w:rsidR="00B6771A" w:rsidRPr="006F73E2">
        <w:t xml:space="preserve">, em valores </w:t>
      </w:r>
      <w:r w:rsidR="00E162CA" w:rsidRPr="006F73E2">
        <w:t>de 5,4</w:t>
      </w:r>
      <w:r w:rsidR="00B6771A" w:rsidRPr="006F73E2">
        <w:t xml:space="preserve"> bilhões de dólares/ ano ao usufruírem o conhecimento empírico sem qualquer retorno na forma de “royalties. O germoplasma vegetal gerado no hemisfério sul contribuído com cerca  de 66 bilhões</w:t>
      </w:r>
      <w:r w:rsidR="00E162CA" w:rsidRPr="006F73E2">
        <w:t xml:space="preserve"> de dólares ao ano, somente na economia dos Estados Unidos. Populações indígenas são espoliadas sutilmente por empresas multinacionais que praticam a biopirataria sobre o germoplasma nativo, principalmente de países pobres ou em </w:t>
      </w:r>
      <w:r w:rsidR="00E86D0D" w:rsidRPr="006F73E2">
        <w:t xml:space="preserve">desenvolvimento. (...) </w:t>
      </w:r>
      <w:r w:rsidR="009E0624" w:rsidRPr="006F73E2">
        <w:t>Em síntese, os povos do hemisfério sul têm sido invariavelmente, coletores de germoplasma, enquanto que os do hemisfério norte, bioprospectores e espoliadores de países menos desenvolvidos”</w:t>
      </w:r>
      <w:r w:rsidR="003800DA" w:rsidRPr="006F73E2">
        <w:t>. (Silva Junior,2009)</w:t>
      </w:r>
    </w:p>
    <w:p w:rsidR="00961609" w:rsidRDefault="00961609" w:rsidP="001A0E71">
      <w:pPr>
        <w:ind w:firstLine="709"/>
      </w:pPr>
    </w:p>
    <w:p w:rsidR="00137AB9" w:rsidRPr="006F73E2" w:rsidRDefault="003800DA" w:rsidP="001A0E71">
      <w:pPr>
        <w:ind w:firstLine="709"/>
      </w:pPr>
      <w:r w:rsidRPr="006F73E2">
        <w:t>Aproximadamente 55.000 espécies de plantas são conhecidas, 22% destas ocorrem no Brasil, principalmente na floresta amazônica</w:t>
      </w:r>
      <w:r w:rsidR="002D229A" w:rsidRPr="006F73E2">
        <w:t>, mata atlântica e cerrado, é um dos 14 paíse</w:t>
      </w:r>
      <w:r w:rsidR="00291E03" w:rsidRPr="006F73E2">
        <w:t>s com grande biodiversidade contendo mais de 10% de todos os organismos descritos na terra. Nossa flora tem aproximadamente 120 mil espécies vegetais com aplicações terapêuticas. Segundo Silva Junior, dos medicamentos produzidos atualmente 25% tem componentes químicos de plantas, várias delas utilizadas popularmente, são hoje reconhecidas pela ciência</w:t>
      </w:r>
      <w:r w:rsidR="006973E5" w:rsidRPr="006F73E2">
        <w:t xml:space="preserve">, </w:t>
      </w:r>
      <w:r w:rsidR="006973E5" w:rsidRPr="006F73E2">
        <w:lastRenderedPageBreak/>
        <w:t>com propriedades medicinais comprovadas e utilizadas pela medicina convencional,</w:t>
      </w:r>
      <w:r w:rsidR="00137AB9" w:rsidRPr="006F73E2">
        <w:t xml:space="preserve"> 20% de todos os fármacos comercializados em tod</w:t>
      </w:r>
      <w:r w:rsidR="00535D78" w:rsidRPr="006F73E2">
        <w:t>o o mundo são de origem vegetal, (Tabela 1)</w:t>
      </w:r>
    </w:p>
    <w:p w:rsidR="00535D78" w:rsidRPr="006F73E2" w:rsidRDefault="006E3C0E" w:rsidP="001A760A">
      <w:pPr>
        <w:pStyle w:val="TABELAS"/>
        <w:rPr>
          <w:i/>
        </w:rPr>
      </w:pPr>
      <w:bookmarkStart w:id="9" w:name="_Toc272440016"/>
      <w:bookmarkStart w:id="10" w:name="_Toc272440167"/>
      <w:r w:rsidRPr="006E3C0E">
        <w:t>TABELA 1.</w:t>
      </w:r>
      <w:r w:rsidRPr="006F73E2">
        <w:t xml:space="preserve"> </w:t>
      </w:r>
      <w:r w:rsidR="006973E5" w:rsidRPr="006F73E2">
        <w:t>Fitoquímicos mais utilizados na medicina convencional bas</w:t>
      </w:r>
      <w:r w:rsidR="009E0624" w:rsidRPr="006F73E2">
        <w:t xml:space="preserve">eada nos conhecimentos populares, </w:t>
      </w:r>
      <w:r w:rsidR="006973E5" w:rsidRPr="006F73E2">
        <w:t>tradicionais.</w:t>
      </w:r>
      <w:bookmarkEnd w:id="9"/>
      <w:bookmarkEnd w:id="10"/>
    </w:p>
    <w:tbl>
      <w:tblPr>
        <w:tblStyle w:val="Tabelacomgrade"/>
        <w:tblpPr w:leftFromText="142" w:rightFromText="142" w:vertAnchor="text" w:horzAnchor="margin" w:tblpXSpec="center" w:tblpY="9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304"/>
        <w:gridCol w:w="2293"/>
        <w:gridCol w:w="2398"/>
      </w:tblGrid>
      <w:tr w:rsidR="001B310D" w:rsidRPr="006F73E2" w:rsidTr="001B310D">
        <w:tc>
          <w:tcPr>
            <w:tcW w:w="0" w:type="auto"/>
            <w:tcBorders>
              <w:top w:val="single" w:sz="4" w:space="0" w:color="auto"/>
              <w:bottom w:val="single" w:sz="4" w:space="0" w:color="auto"/>
            </w:tcBorders>
            <w:shd w:val="clear" w:color="auto" w:fill="auto"/>
          </w:tcPr>
          <w:p w:rsidR="001B310D" w:rsidRPr="006F73E2" w:rsidRDefault="001B310D" w:rsidP="001B310D">
            <w:pPr>
              <w:spacing w:line="240" w:lineRule="auto"/>
            </w:pPr>
            <w:r w:rsidRPr="006F73E2">
              <w:t>DROGA</w:t>
            </w:r>
          </w:p>
        </w:tc>
        <w:tc>
          <w:tcPr>
            <w:tcW w:w="0" w:type="auto"/>
            <w:tcBorders>
              <w:top w:val="single" w:sz="4" w:space="0" w:color="auto"/>
              <w:bottom w:val="single" w:sz="4" w:space="0" w:color="auto"/>
            </w:tcBorders>
            <w:shd w:val="clear" w:color="auto" w:fill="auto"/>
          </w:tcPr>
          <w:p w:rsidR="001B310D" w:rsidRPr="006F73E2" w:rsidRDefault="001B310D" w:rsidP="001B310D">
            <w:pPr>
              <w:spacing w:line="240" w:lineRule="auto"/>
            </w:pPr>
            <w:r w:rsidRPr="006F73E2">
              <w:t>USO MÉDICO</w:t>
            </w:r>
          </w:p>
        </w:tc>
        <w:tc>
          <w:tcPr>
            <w:tcW w:w="0" w:type="auto"/>
            <w:tcBorders>
              <w:top w:val="single" w:sz="4" w:space="0" w:color="auto"/>
              <w:bottom w:val="single" w:sz="4" w:space="0" w:color="auto"/>
            </w:tcBorders>
            <w:shd w:val="clear" w:color="auto" w:fill="auto"/>
          </w:tcPr>
          <w:p w:rsidR="001B310D" w:rsidRPr="006F73E2" w:rsidRDefault="001B310D" w:rsidP="001B310D">
            <w:pPr>
              <w:spacing w:line="240" w:lineRule="auto"/>
            </w:pPr>
            <w:r w:rsidRPr="006F73E2">
              <w:t>ESÉCIE BOTÂNICA</w:t>
            </w:r>
          </w:p>
        </w:tc>
      </w:tr>
      <w:tr w:rsidR="001B310D" w:rsidRPr="006F73E2" w:rsidTr="001B310D">
        <w:tc>
          <w:tcPr>
            <w:tcW w:w="0" w:type="auto"/>
            <w:tcBorders>
              <w:top w:val="single" w:sz="4" w:space="0" w:color="auto"/>
            </w:tcBorders>
            <w:shd w:val="clear" w:color="auto" w:fill="auto"/>
          </w:tcPr>
          <w:p w:rsidR="001B310D" w:rsidRPr="006F73E2" w:rsidRDefault="001B310D" w:rsidP="001B310D">
            <w:pPr>
              <w:spacing w:line="240" w:lineRule="auto"/>
            </w:pPr>
            <w:r w:rsidRPr="006F73E2">
              <w:t>Aspirina</w:t>
            </w:r>
          </w:p>
        </w:tc>
        <w:tc>
          <w:tcPr>
            <w:tcW w:w="0" w:type="auto"/>
            <w:tcBorders>
              <w:top w:val="single" w:sz="4" w:space="0" w:color="auto"/>
            </w:tcBorders>
            <w:shd w:val="clear" w:color="auto" w:fill="auto"/>
          </w:tcPr>
          <w:p w:rsidR="001B310D" w:rsidRPr="006F73E2" w:rsidRDefault="001B310D" w:rsidP="001B310D">
            <w:pPr>
              <w:spacing w:line="240" w:lineRule="auto"/>
            </w:pPr>
            <w:r w:rsidRPr="006F73E2">
              <w:t>Analgésico, inflamação</w:t>
            </w:r>
          </w:p>
        </w:tc>
        <w:tc>
          <w:tcPr>
            <w:tcW w:w="0" w:type="auto"/>
            <w:tcBorders>
              <w:top w:val="single" w:sz="4" w:space="0" w:color="auto"/>
            </w:tcBorders>
            <w:shd w:val="clear" w:color="auto" w:fill="auto"/>
          </w:tcPr>
          <w:p w:rsidR="001B310D" w:rsidRPr="006F73E2" w:rsidRDefault="001B310D" w:rsidP="001B310D">
            <w:pPr>
              <w:spacing w:line="240" w:lineRule="auto"/>
            </w:pPr>
            <w:r w:rsidRPr="006F73E2">
              <w:t>Filipendula ulmaria</w:t>
            </w:r>
          </w:p>
        </w:tc>
      </w:tr>
      <w:tr w:rsidR="001B310D" w:rsidRPr="006F73E2" w:rsidTr="001B310D">
        <w:tc>
          <w:tcPr>
            <w:tcW w:w="0" w:type="auto"/>
            <w:shd w:val="clear" w:color="auto" w:fill="auto"/>
          </w:tcPr>
          <w:p w:rsidR="001B310D" w:rsidRPr="006F73E2" w:rsidRDefault="001B310D" w:rsidP="001B310D">
            <w:pPr>
              <w:spacing w:line="240" w:lineRule="auto"/>
            </w:pPr>
            <w:r w:rsidRPr="006F73E2">
              <w:t>Atropina</w:t>
            </w:r>
          </w:p>
        </w:tc>
        <w:tc>
          <w:tcPr>
            <w:tcW w:w="0" w:type="auto"/>
            <w:shd w:val="clear" w:color="auto" w:fill="auto"/>
          </w:tcPr>
          <w:p w:rsidR="001B310D" w:rsidRPr="006F73E2" w:rsidRDefault="001B310D" w:rsidP="001B310D">
            <w:pPr>
              <w:spacing w:line="240" w:lineRule="auto"/>
            </w:pPr>
            <w:r w:rsidRPr="006F73E2">
              <w:t>Oftalmologia</w:t>
            </w:r>
          </w:p>
        </w:tc>
        <w:tc>
          <w:tcPr>
            <w:tcW w:w="0" w:type="auto"/>
            <w:shd w:val="clear" w:color="auto" w:fill="auto"/>
          </w:tcPr>
          <w:p w:rsidR="001B310D" w:rsidRPr="006F73E2" w:rsidRDefault="001B310D" w:rsidP="001B310D">
            <w:pPr>
              <w:spacing w:line="240" w:lineRule="auto"/>
            </w:pPr>
            <w:r w:rsidRPr="006F73E2">
              <w:t>Atropa beladona</w:t>
            </w:r>
          </w:p>
        </w:tc>
      </w:tr>
      <w:tr w:rsidR="001B310D" w:rsidRPr="006F73E2" w:rsidTr="001B310D">
        <w:tc>
          <w:tcPr>
            <w:tcW w:w="0" w:type="auto"/>
            <w:shd w:val="clear" w:color="auto" w:fill="auto"/>
          </w:tcPr>
          <w:p w:rsidR="001B310D" w:rsidRPr="006F73E2" w:rsidRDefault="001B310D" w:rsidP="001B310D">
            <w:pPr>
              <w:spacing w:line="240" w:lineRule="auto"/>
            </w:pPr>
            <w:r w:rsidRPr="006F73E2">
              <w:t>Cafeína</w:t>
            </w:r>
          </w:p>
        </w:tc>
        <w:tc>
          <w:tcPr>
            <w:tcW w:w="0" w:type="auto"/>
            <w:shd w:val="clear" w:color="auto" w:fill="auto"/>
          </w:tcPr>
          <w:p w:rsidR="001B310D" w:rsidRPr="006F73E2" w:rsidRDefault="001B310D" w:rsidP="001B310D">
            <w:pPr>
              <w:spacing w:line="240" w:lineRule="auto"/>
            </w:pPr>
            <w:r w:rsidRPr="006F73E2">
              <w:t>Estimulante</w:t>
            </w:r>
          </w:p>
        </w:tc>
        <w:tc>
          <w:tcPr>
            <w:tcW w:w="0" w:type="auto"/>
            <w:shd w:val="clear" w:color="auto" w:fill="auto"/>
          </w:tcPr>
          <w:p w:rsidR="001B310D" w:rsidRPr="006F73E2" w:rsidRDefault="001B310D" w:rsidP="001B310D">
            <w:pPr>
              <w:spacing w:line="240" w:lineRule="auto"/>
            </w:pPr>
            <w:r w:rsidRPr="006F73E2">
              <w:t>Camelia sinensis</w:t>
            </w:r>
          </w:p>
        </w:tc>
      </w:tr>
      <w:tr w:rsidR="001B310D" w:rsidRPr="006F73E2" w:rsidTr="001B310D">
        <w:tc>
          <w:tcPr>
            <w:tcW w:w="0" w:type="auto"/>
            <w:shd w:val="clear" w:color="auto" w:fill="auto"/>
          </w:tcPr>
          <w:p w:rsidR="001B310D" w:rsidRPr="006F73E2" w:rsidRDefault="001B310D" w:rsidP="001B310D">
            <w:pPr>
              <w:spacing w:line="240" w:lineRule="auto"/>
            </w:pPr>
            <w:r w:rsidRPr="006F73E2">
              <w:t>Cânfora</w:t>
            </w:r>
          </w:p>
        </w:tc>
        <w:tc>
          <w:tcPr>
            <w:tcW w:w="0" w:type="auto"/>
            <w:shd w:val="clear" w:color="auto" w:fill="auto"/>
          </w:tcPr>
          <w:p w:rsidR="001B310D" w:rsidRPr="006F73E2" w:rsidRDefault="001B310D" w:rsidP="001B310D">
            <w:pPr>
              <w:spacing w:line="240" w:lineRule="auto"/>
            </w:pPr>
            <w:r w:rsidRPr="006F73E2">
              <w:t>Dores reumáticas</w:t>
            </w:r>
          </w:p>
        </w:tc>
        <w:tc>
          <w:tcPr>
            <w:tcW w:w="0" w:type="auto"/>
            <w:shd w:val="clear" w:color="auto" w:fill="auto"/>
          </w:tcPr>
          <w:p w:rsidR="001B310D" w:rsidRPr="006F73E2" w:rsidRDefault="001B310D" w:rsidP="001B310D">
            <w:pPr>
              <w:spacing w:line="240" w:lineRule="auto"/>
            </w:pPr>
            <w:r w:rsidRPr="006F73E2">
              <w:t>Cinnamomum camphora</w:t>
            </w:r>
          </w:p>
        </w:tc>
      </w:tr>
      <w:tr w:rsidR="001B310D" w:rsidRPr="006F73E2" w:rsidTr="001B310D">
        <w:tc>
          <w:tcPr>
            <w:tcW w:w="0" w:type="auto"/>
            <w:shd w:val="clear" w:color="auto" w:fill="auto"/>
          </w:tcPr>
          <w:p w:rsidR="001B310D" w:rsidRPr="006F73E2" w:rsidRDefault="001B310D" w:rsidP="001B310D">
            <w:pPr>
              <w:spacing w:line="240" w:lineRule="auto"/>
            </w:pPr>
            <w:r w:rsidRPr="006F73E2">
              <w:t>Di-cumarol</w:t>
            </w:r>
          </w:p>
        </w:tc>
        <w:tc>
          <w:tcPr>
            <w:tcW w:w="0" w:type="auto"/>
            <w:shd w:val="clear" w:color="auto" w:fill="auto"/>
          </w:tcPr>
          <w:p w:rsidR="001B310D" w:rsidRPr="006F73E2" w:rsidRDefault="001B310D" w:rsidP="001B310D">
            <w:pPr>
              <w:spacing w:line="240" w:lineRule="auto"/>
            </w:pPr>
            <w:r w:rsidRPr="006F73E2">
              <w:t>Trombose</w:t>
            </w:r>
          </w:p>
        </w:tc>
        <w:tc>
          <w:tcPr>
            <w:tcW w:w="0" w:type="auto"/>
            <w:shd w:val="clear" w:color="auto" w:fill="auto"/>
          </w:tcPr>
          <w:p w:rsidR="001B310D" w:rsidRPr="006F73E2" w:rsidRDefault="001B310D" w:rsidP="001B310D">
            <w:pPr>
              <w:spacing w:line="240" w:lineRule="auto"/>
            </w:pPr>
            <w:r w:rsidRPr="006F73E2">
              <w:t>Melilotus officinalis</w:t>
            </w:r>
          </w:p>
        </w:tc>
      </w:tr>
      <w:tr w:rsidR="001B310D" w:rsidRPr="006F73E2" w:rsidTr="001B310D">
        <w:tc>
          <w:tcPr>
            <w:tcW w:w="0" w:type="auto"/>
            <w:shd w:val="clear" w:color="auto" w:fill="auto"/>
          </w:tcPr>
          <w:p w:rsidR="001B310D" w:rsidRPr="006F73E2" w:rsidRDefault="001B310D" w:rsidP="001B310D">
            <w:pPr>
              <w:spacing w:line="240" w:lineRule="auto"/>
            </w:pPr>
            <w:r w:rsidRPr="006F73E2">
              <w:t>Digitoxina</w:t>
            </w:r>
          </w:p>
        </w:tc>
        <w:tc>
          <w:tcPr>
            <w:tcW w:w="0" w:type="auto"/>
            <w:shd w:val="clear" w:color="auto" w:fill="auto"/>
          </w:tcPr>
          <w:p w:rsidR="001B310D" w:rsidRPr="006F73E2" w:rsidRDefault="001B310D" w:rsidP="001B310D">
            <w:pPr>
              <w:spacing w:line="240" w:lineRule="auto"/>
            </w:pPr>
            <w:r w:rsidRPr="006F73E2">
              <w:t>Fibrilação atrial</w:t>
            </w:r>
          </w:p>
        </w:tc>
        <w:tc>
          <w:tcPr>
            <w:tcW w:w="0" w:type="auto"/>
            <w:shd w:val="clear" w:color="auto" w:fill="auto"/>
          </w:tcPr>
          <w:p w:rsidR="001B310D" w:rsidRPr="006F73E2" w:rsidRDefault="001B310D" w:rsidP="001B310D">
            <w:pPr>
              <w:spacing w:line="240" w:lineRule="auto"/>
            </w:pPr>
            <w:r w:rsidRPr="006F73E2">
              <w:t>Digitalis purpúrea</w:t>
            </w:r>
          </w:p>
        </w:tc>
      </w:tr>
      <w:tr w:rsidR="001B310D" w:rsidRPr="006F73E2" w:rsidTr="001B310D">
        <w:tc>
          <w:tcPr>
            <w:tcW w:w="0" w:type="auto"/>
            <w:shd w:val="clear" w:color="auto" w:fill="auto"/>
          </w:tcPr>
          <w:p w:rsidR="001B310D" w:rsidRPr="006F73E2" w:rsidRDefault="001B310D" w:rsidP="001B310D">
            <w:pPr>
              <w:spacing w:line="240" w:lineRule="auto"/>
            </w:pPr>
            <w:r w:rsidRPr="006F73E2">
              <w:t>Emetina</w:t>
            </w:r>
          </w:p>
        </w:tc>
        <w:tc>
          <w:tcPr>
            <w:tcW w:w="0" w:type="auto"/>
            <w:shd w:val="clear" w:color="auto" w:fill="auto"/>
          </w:tcPr>
          <w:p w:rsidR="001B310D" w:rsidRPr="006F73E2" w:rsidRDefault="001B310D" w:rsidP="001B310D">
            <w:pPr>
              <w:spacing w:line="240" w:lineRule="auto"/>
            </w:pPr>
            <w:r w:rsidRPr="006F73E2">
              <w:t>Disenteria amébica</w:t>
            </w:r>
          </w:p>
        </w:tc>
        <w:tc>
          <w:tcPr>
            <w:tcW w:w="0" w:type="auto"/>
            <w:shd w:val="clear" w:color="auto" w:fill="auto"/>
          </w:tcPr>
          <w:p w:rsidR="001B310D" w:rsidRPr="006F73E2" w:rsidRDefault="001B310D" w:rsidP="001B310D">
            <w:pPr>
              <w:spacing w:line="240" w:lineRule="auto"/>
            </w:pPr>
            <w:r w:rsidRPr="006F73E2">
              <w:t>Cephaelis ipecacuanha</w:t>
            </w:r>
          </w:p>
        </w:tc>
      </w:tr>
      <w:tr w:rsidR="001B310D" w:rsidRPr="006F73E2" w:rsidTr="001B310D">
        <w:tc>
          <w:tcPr>
            <w:tcW w:w="0" w:type="auto"/>
            <w:shd w:val="clear" w:color="auto" w:fill="auto"/>
          </w:tcPr>
          <w:p w:rsidR="001B310D" w:rsidRPr="006F73E2" w:rsidRDefault="001B310D" w:rsidP="001B310D">
            <w:pPr>
              <w:spacing w:line="240" w:lineRule="auto"/>
            </w:pPr>
            <w:r w:rsidRPr="006F73E2">
              <w:t>Eugenol</w:t>
            </w:r>
          </w:p>
        </w:tc>
        <w:tc>
          <w:tcPr>
            <w:tcW w:w="0" w:type="auto"/>
            <w:shd w:val="clear" w:color="auto" w:fill="auto"/>
          </w:tcPr>
          <w:p w:rsidR="001B310D" w:rsidRPr="006F73E2" w:rsidRDefault="001B310D" w:rsidP="001B310D">
            <w:pPr>
              <w:spacing w:line="240" w:lineRule="auto"/>
            </w:pPr>
            <w:r w:rsidRPr="006F73E2">
              <w:t>Odontalgia</w:t>
            </w:r>
          </w:p>
        </w:tc>
        <w:tc>
          <w:tcPr>
            <w:tcW w:w="0" w:type="auto"/>
            <w:shd w:val="clear" w:color="auto" w:fill="auto"/>
          </w:tcPr>
          <w:p w:rsidR="001B310D" w:rsidRPr="006F73E2" w:rsidRDefault="001B310D" w:rsidP="001B310D">
            <w:pPr>
              <w:spacing w:line="240" w:lineRule="auto"/>
            </w:pPr>
            <w:r w:rsidRPr="006F73E2">
              <w:t>Syzygium aromaticum</w:t>
            </w:r>
          </w:p>
        </w:tc>
      </w:tr>
      <w:tr w:rsidR="001B310D" w:rsidRPr="006F73E2" w:rsidTr="001B310D">
        <w:tc>
          <w:tcPr>
            <w:tcW w:w="0" w:type="auto"/>
            <w:shd w:val="clear" w:color="auto" w:fill="auto"/>
          </w:tcPr>
          <w:p w:rsidR="001B310D" w:rsidRPr="006F73E2" w:rsidRDefault="001B310D" w:rsidP="001B310D">
            <w:pPr>
              <w:spacing w:line="240" w:lineRule="auto"/>
            </w:pPr>
            <w:r w:rsidRPr="006F73E2">
              <w:t>Morfina</w:t>
            </w:r>
          </w:p>
        </w:tc>
        <w:tc>
          <w:tcPr>
            <w:tcW w:w="0" w:type="auto"/>
            <w:shd w:val="clear" w:color="auto" w:fill="auto"/>
          </w:tcPr>
          <w:p w:rsidR="001B310D" w:rsidRPr="006F73E2" w:rsidRDefault="001B310D" w:rsidP="001B310D">
            <w:pPr>
              <w:spacing w:line="240" w:lineRule="auto"/>
            </w:pPr>
            <w:r w:rsidRPr="006F73E2">
              <w:t>Analgésico</w:t>
            </w:r>
          </w:p>
        </w:tc>
        <w:tc>
          <w:tcPr>
            <w:tcW w:w="0" w:type="auto"/>
            <w:shd w:val="clear" w:color="auto" w:fill="auto"/>
          </w:tcPr>
          <w:p w:rsidR="001B310D" w:rsidRPr="006F73E2" w:rsidRDefault="001B310D" w:rsidP="001B310D">
            <w:pPr>
              <w:spacing w:line="240" w:lineRule="auto"/>
            </w:pPr>
            <w:r w:rsidRPr="006F73E2">
              <w:t>Papaver somniferum</w:t>
            </w:r>
          </w:p>
        </w:tc>
      </w:tr>
      <w:tr w:rsidR="001B310D" w:rsidRPr="006F73E2" w:rsidTr="001B310D">
        <w:tc>
          <w:tcPr>
            <w:tcW w:w="0" w:type="auto"/>
            <w:shd w:val="clear" w:color="auto" w:fill="auto"/>
          </w:tcPr>
          <w:p w:rsidR="001B310D" w:rsidRPr="006F73E2" w:rsidRDefault="001B310D" w:rsidP="001B310D">
            <w:pPr>
              <w:spacing w:line="240" w:lineRule="auto"/>
            </w:pPr>
            <w:r w:rsidRPr="006F73E2">
              <w:t>Papaína</w:t>
            </w:r>
          </w:p>
        </w:tc>
        <w:tc>
          <w:tcPr>
            <w:tcW w:w="0" w:type="auto"/>
            <w:shd w:val="clear" w:color="auto" w:fill="auto"/>
          </w:tcPr>
          <w:p w:rsidR="001B310D" w:rsidRPr="006F73E2" w:rsidRDefault="001B310D" w:rsidP="001B310D">
            <w:pPr>
              <w:spacing w:line="240" w:lineRule="auto"/>
            </w:pPr>
            <w:r w:rsidRPr="006F73E2">
              <w:t>Mucolítico</w:t>
            </w:r>
          </w:p>
        </w:tc>
        <w:tc>
          <w:tcPr>
            <w:tcW w:w="0" w:type="auto"/>
            <w:shd w:val="clear" w:color="auto" w:fill="auto"/>
          </w:tcPr>
          <w:p w:rsidR="001B310D" w:rsidRPr="006F73E2" w:rsidRDefault="001B310D" w:rsidP="001B310D">
            <w:pPr>
              <w:spacing w:line="240" w:lineRule="auto"/>
            </w:pPr>
            <w:r w:rsidRPr="006F73E2">
              <w:t>Carica papaya</w:t>
            </w:r>
          </w:p>
        </w:tc>
      </w:tr>
      <w:tr w:rsidR="001B310D" w:rsidRPr="006F73E2" w:rsidTr="001B310D">
        <w:tc>
          <w:tcPr>
            <w:tcW w:w="0" w:type="auto"/>
            <w:shd w:val="clear" w:color="auto" w:fill="auto"/>
          </w:tcPr>
          <w:p w:rsidR="001B310D" w:rsidRPr="006F73E2" w:rsidRDefault="001B310D" w:rsidP="001B310D">
            <w:pPr>
              <w:spacing w:line="240" w:lineRule="auto"/>
            </w:pPr>
            <w:r w:rsidRPr="006F73E2">
              <w:t>Pilocarpina</w:t>
            </w:r>
          </w:p>
        </w:tc>
        <w:tc>
          <w:tcPr>
            <w:tcW w:w="0" w:type="auto"/>
            <w:shd w:val="clear" w:color="auto" w:fill="auto"/>
          </w:tcPr>
          <w:p w:rsidR="001B310D" w:rsidRPr="006F73E2" w:rsidRDefault="001B310D" w:rsidP="001B310D">
            <w:pPr>
              <w:spacing w:line="240" w:lineRule="auto"/>
            </w:pPr>
            <w:r w:rsidRPr="006F73E2">
              <w:t>Glaucoma</w:t>
            </w:r>
          </w:p>
        </w:tc>
        <w:tc>
          <w:tcPr>
            <w:tcW w:w="0" w:type="auto"/>
            <w:shd w:val="clear" w:color="auto" w:fill="auto"/>
          </w:tcPr>
          <w:p w:rsidR="001B310D" w:rsidRPr="006F73E2" w:rsidRDefault="001B310D" w:rsidP="001B310D">
            <w:pPr>
              <w:spacing w:line="240" w:lineRule="auto"/>
            </w:pPr>
            <w:r w:rsidRPr="006F73E2">
              <w:t>Pilocarpus jaborandi</w:t>
            </w:r>
          </w:p>
        </w:tc>
      </w:tr>
      <w:tr w:rsidR="001B310D" w:rsidRPr="006F73E2" w:rsidTr="001B310D">
        <w:tc>
          <w:tcPr>
            <w:tcW w:w="0" w:type="auto"/>
            <w:shd w:val="clear" w:color="auto" w:fill="auto"/>
          </w:tcPr>
          <w:p w:rsidR="001B310D" w:rsidRPr="006F73E2" w:rsidRDefault="001B310D" w:rsidP="001B310D">
            <w:pPr>
              <w:spacing w:line="240" w:lineRule="auto"/>
            </w:pPr>
            <w:r w:rsidRPr="006F73E2">
              <w:t>Psoraleno</w:t>
            </w:r>
          </w:p>
        </w:tc>
        <w:tc>
          <w:tcPr>
            <w:tcW w:w="0" w:type="auto"/>
            <w:shd w:val="clear" w:color="auto" w:fill="auto"/>
          </w:tcPr>
          <w:p w:rsidR="001B310D" w:rsidRPr="006F73E2" w:rsidRDefault="001B310D" w:rsidP="001B310D">
            <w:pPr>
              <w:spacing w:line="240" w:lineRule="auto"/>
            </w:pPr>
            <w:r w:rsidRPr="006F73E2">
              <w:t>Vitiligo</w:t>
            </w:r>
          </w:p>
        </w:tc>
        <w:tc>
          <w:tcPr>
            <w:tcW w:w="0" w:type="auto"/>
            <w:shd w:val="clear" w:color="auto" w:fill="auto"/>
          </w:tcPr>
          <w:p w:rsidR="001B310D" w:rsidRPr="006F73E2" w:rsidRDefault="001B310D" w:rsidP="001B310D">
            <w:pPr>
              <w:spacing w:line="240" w:lineRule="auto"/>
            </w:pPr>
            <w:r w:rsidRPr="006F73E2">
              <w:t>Psoralea corylifolia</w:t>
            </w:r>
          </w:p>
        </w:tc>
      </w:tr>
      <w:tr w:rsidR="001B310D" w:rsidRPr="006F73E2" w:rsidTr="001B310D">
        <w:tc>
          <w:tcPr>
            <w:tcW w:w="0" w:type="auto"/>
            <w:shd w:val="clear" w:color="auto" w:fill="auto"/>
          </w:tcPr>
          <w:p w:rsidR="001B310D" w:rsidRPr="006F73E2" w:rsidRDefault="001B310D" w:rsidP="001B310D">
            <w:pPr>
              <w:spacing w:line="240" w:lineRule="auto"/>
            </w:pPr>
            <w:r w:rsidRPr="006F73E2">
              <w:t>Quinino</w:t>
            </w:r>
          </w:p>
        </w:tc>
        <w:tc>
          <w:tcPr>
            <w:tcW w:w="0" w:type="auto"/>
            <w:shd w:val="clear" w:color="auto" w:fill="auto"/>
          </w:tcPr>
          <w:p w:rsidR="001B310D" w:rsidRPr="006F73E2" w:rsidRDefault="001B310D" w:rsidP="001B310D">
            <w:pPr>
              <w:spacing w:line="240" w:lineRule="auto"/>
            </w:pPr>
            <w:r w:rsidRPr="006F73E2">
              <w:t>Malária</w:t>
            </w:r>
          </w:p>
        </w:tc>
        <w:tc>
          <w:tcPr>
            <w:tcW w:w="0" w:type="auto"/>
            <w:shd w:val="clear" w:color="auto" w:fill="auto"/>
          </w:tcPr>
          <w:p w:rsidR="001B310D" w:rsidRPr="006F73E2" w:rsidRDefault="001B310D" w:rsidP="001B310D">
            <w:pPr>
              <w:spacing w:line="240" w:lineRule="auto"/>
            </w:pPr>
            <w:r w:rsidRPr="006F73E2">
              <w:t>Chinchona calysaia</w:t>
            </w:r>
          </w:p>
        </w:tc>
      </w:tr>
      <w:tr w:rsidR="001B310D" w:rsidRPr="006F73E2" w:rsidTr="001B310D">
        <w:tc>
          <w:tcPr>
            <w:tcW w:w="0" w:type="auto"/>
            <w:shd w:val="clear" w:color="auto" w:fill="auto"/>
          </w:tcPr>
          <w:p w:rsidR="001B310D" w:rsidRPr="006F73E2" w:rsidRDefault="001B310D" w:rsidP="001B310D">
            <w:pPr>
              <w:spacing w:line="240" w:lineRule="auto"/>
            </w:pPr>
            <w:r w:rsidRPr="006F73E2">
              <w:t>Reserpina</w:t>
            </w:r>
          </w:p>
        </w:tc>
        <w:tc>
          <w:tcPr>
            <w:tcW w:w="0" w:type="auto"/>
            <w:shd w:val="clear" w:color="auto" w:fill="auto"/>
          </w:tcPr>
          <w:p w:rsidR="001B310D" w:rsidRPr="006F73E2" w:rsidRDefault="001B310D" w:rsidP="001B310D">
            <w:pPr>
              <w:spacing w:line="240" w:lineRule="auto"/>
            </w:pPr>
            <w:r w:rsidRPr="006F73E2">
              <w:t>Hipertensão</w:t>
            </w:r>
          </w:p>
        </w:tc>
        <w:tc>
          <w:tcPr>
            <w:tcW w:w="0" w:type="auto"/>
            <w:shd w:val="clear" w:color="auto" w:fill="auto"/>
          </w:tcPr>
          <w:p w:rsidR="001B310D" w:rsidRPr="006F73E2" w:rsidRDefault="001B310D" w:rsidP="001B310D">
            <w:pPr>
              <w:spacing w:line="240" w:lineRule="auto"/>
            </w:pPr>
            <w:r w:rsidRPr="006F73E2">
              <w:t>Rauvolfia serpentina</w:t>
            </w:r>
          </w:p>
        </w:tc>
      </w:tr>
      <w:tr w:rsidR="001B310D" w:rsidRPr="006F73E2" w:rsidTr="001B310D">
        <w:tc>
          <w:tcPr>
            <w:tcW w:w="0" w:type="auto"/>
            <w:shd w:val="clear" w:color="auto" w:fill="auto"/>
          </w:tcPr>
          <w:p w:rsidR="001B310D" w:rsidRPr="006F73E2" w:rsidRDefault="001B310D" w:rsidP="001B310D">
            <w:pPr>
              <w:spacing w:line="240" w:lineRule="auto"/>
            </w:pPr>
            <w:r w:rsidRPr="006F73E2">
              <w:t>Senosídeos</w:t>
            </w:r>
          </w:p>
        </w:tc>
        <w:tc>
          <w:tcPr>
            <w:tcW w:w="0" w:type="auto"/>
            <w:shd w:val="clear" w:color="auto" w:fill="auto"/>
          </w:tcPr>
          <w:p w:rsidR="001B310D" w:rsidRPr="006F73E2" w:rsidRDefault="001B310D" w:rsidP="001B310D">
            <w:pPr>
              <w:spacing w:line="240" w:lineRule="auto"/>
            </w:pPr>
            <w:r w:rsidRPr="006F73E2">
              <w:t>Laxativo</w:t>
            </w:r>
          </w:p>
        </w:tc>
        <w:tc>
          <w:tcPr>
            <w:tcW w:w="0" w:type="auto"/>
            <w:shd w:val="clear" w:color="auto" w:fill="auto"/>
          </w:tcPr>
          <w:p w:rsidR="001B310D" w:rsidRPr="006F73E2" w:rsidRDefault="001B310D" w:rsidP="001B310D">
            <w:pPr>
              <w:spacing w:line="240" w:lineRule="auto"/>
            </w:pPr>
            <w:r w:rsidRPr="006F73E2">
              <w:t>Senna angustifólia</w:t>
            </w:r>
          </w:p>
        </w:tc>
      </w:tr>
      <w:tr w:rsidR="001B310D" w:rsidRPr="006F73E2" w:rsidTr="001B310D">
        <w:tc>
          <w:tcPr>
            <w:tcW w:w="0" w:type="auto"/>
            <w:shd w:val="clear" w:color="auto" w:fill="auto"/>
          </w:tcPr>
          <w:p w:rsidR="001B310D" w:rsidRPr="006F73E2" w:rsidRDefault="001B310D" w:rsidP="001B310D">
            <w:pPr>
              <w:spacing w:line="240" w:lineRule="auto"/>
            </w:pPr>
            <w:r w:rsidRPr="006F73E2">
              <w:t>Taxol</w:t>
            </w:r>
          </w:p>
        </w:tc>
        <w:tc>
          <w:tcPr>
            <w:tcW w:w="0" w:type="auto"/>
            <w:shd w:val="clear" w:color="auto" w:fill="auto"/>
          </w:tcPr>
          <w:p w:rsidR="001B310D" w:rsidRPr="006F73E2" w:rsidRDefault="001B310D" w:rsidP="001B310D">
            <w:pPr>
              <w:spacing w:line="240" w:lineRule="auto"/>
            </w:pPr>
            <w:r w:rsidRPr="006F73E2">
              <w:t>Câncer de ovário</w:t>
            </w:r>
          </w:p>
        </w:tc>
        <w:tc>
          <w:tcPr>
            <w:tcW w:w="0" w:type="auto"/>
            <w:shd w:val="clear" w:color="auto" w:fill="auto"/>
          </w:tcPr>
          <w:p w:rsidR="001B310D" w:rsidRPr="006F73E2" w:rsidRDefault="001B310D" w:rsidP="001B310D">
            <w:pPr>
              <w:spacing w:line="240" w:lineRule="auto"/>
            </w:pPr>
            <w:r w:rsidRPr="006F73E2">
              <w:t>Taxus baccatus</w:t>
            </w:r>
          </w:p>
        </w:tc>
      </w:tr>
      <w:tr w:rsidR="001B310D" w:rsidRPr="006F73E2" w:rsidTr="001B310D">
        <w:tc>
          <w:tcPr>
            <w:tcW w:w="0" w:type="auto"/>
            <w:shd w:val="clear" w:color="auto" w:fill="auto"/>
          </w:tcPr>
          <w:p w:rsidR="001B310D" w:rsidRPr="006F73E2" w:rsidRDefault="001B310D" w:rsidP="001B310D">
            <w:pPr>
              <w:spacing w:line="240" w:lineRule="auto"/>
            </w:pPr>
            <w:r w:rsidRPr="006F73E2">
              <w:t>Vincristina</w:t>
            </w:r>
          </w:p>
        </w:tc>
        <w:tc>
          <w:tcPr>
            <w:tcW w:w="0" w:type="auto"/>
            <w:shd w:val="clear" w:color="auto" w:fill="auto"/>
          </w:tcPr>
          <w:p w:rsidR="001B310D" w:rsidRPr="006F73E2" w:rsidRDefault="001B310D" w:rsidP="001B310D">
            <w:pPr>
              <w:spacing w:line="240" w:lineRule="auto"/>
            </w:pPr>
            <w:r w:rsidRPr="006F73E2">
              <w:t>Leucemia infantil</w:t>
            </w:r>
          </w:p>
        </w:tc>
        <w:tc>
          <w:tcPr>
            <w:tcW w:w="0" w:type="auto"/>
            <w:shd w:val="clear" w:color="auto" w:fill="auto"/>
          </w:tcPr>
          <w:p w:rsidR="001B310D" w:rsidRPr="006F73E2" w:rsidRDefault="001B310D" w:rsidP="001B310D">
            <w:pPr>
              <w:spacing w:line="240" w:lineRule="auto"/>
            </w:pPr>
            <w:r w:rsidRPr="006F73E2">
              <w:t>Catharantus roseus</w:t>
            </w:r>
          </w:p>
        </w:tc>
      </w:tr>
      <w:tr w:rsidR="001B310D" w:rsidRPr="006F73E2" w:rsidTr="001B310D">
        <w:tc>
          <w:tcPr>
            <w:tcW w:w="0" w:type="auto"/>
            <w:tcBorders>
              <w:bottom w:val="single" w:sz="4" w:space="0" w:color="auto"/>
            </w:tcBorders>
            <w:shd w:val="clear" w:color="auto" w:fill="auto"/>
          </w:tcPr>
          <w:p w:rsidR="001B310D" w:rsidRPr="006F73E2" w:rsidRDefault="001B310D" w:rsidP="001B310D">
            <w:pPr>
              <w:spacing w:line="240" w:lineRule="auto"/>
            </w:pPr>
            <w:r w:rsidRPr="006F73E2">
              <w:t>Xantotoxina</w:t>
            </w:r>
          </w:p>
        </w:tc>
        <w:tc>
          <w:tcPr>
            <w:tcW w:w="0" w:type="auto"/>
            <w:tcBorders>
              <w:bottom w:val="single" w:sz="4" w:space="0" w:color="auto"/>
            </w:tcBorders>
            <w:shd w:val="clear" w:color="auto" w:fill="auto"/>
          </w:tcPr>
          <w:p w:rsidR="001B310D" w:rsidRPr="006F73E2" w:rsidRDefault="001B310D" w:rsidP="001B310D">
            <w:pPr>
              <w:spacing w:line="240" w:lineRule="auto"/>
            </w:pPr>
            <w:r w:rsidRPr="006F73E2">
              <w:t>Vitíligo</w:t>
            </w:r>
          </w:p>
        </w:tc>
        <w:tc>
          <w:tcPr>
            <w:tcW w:w="0" w:type="auto"/>
            <w:tcBorders>
              <w:bottom w:val="single" w:sz="4" w:space="0" w:color="auto"/>
            </w:tcBorders>
            <w:shd w:val="clear" w:color="auto" w:fill="auto"/>
          </w:tcPr>
          <w:p w:rsidR="001B310D" w:rsidRPr="006F73E2" w:rsidRDefault="001B310D" w:rsidP="001B310D">
            <w:pPr>
              <w:spacing w:line="240" w:lineRule="auto"/>
            </w:pPr>
            <w:r w:rsidRPr="006F73E2">
              <w:t>Ammi majus</w:t>
            </w:r>
          </w:p>
        </w:tc>
      </w:tr>
    </w:tbl>
    <w:p w:rsidR="00FA04F4" w:rsidRDefault="00FA04F4" w:rsidP="001A0E71">
      <w:pPr>
        <w:ind w:firstLine="709"/>
      </w:pPr>
    </w:p>
    <w:p w:rsidR="00FA04F4" w:rsidRDefault="00FA04F4" w:rsidP="001A0E71">
      <w:pPr>
        <w:ind w:firstLine="709"/>
      </w:pPr>
    </w:p>
    <w:p w:rsidR="001B310D" w:rsidRDefault="001B310D" w:rsidP="001A0E71">
      <w:pPr>
        <w:ind w:firstLine="709"/>
      </w:pPr>
    </w:p>
    <w:p w:rsidR="007C10A8" w:rsidRPr="006F73E2" w:rsidRDefault="007C10A8" w:rsidP="001A0E71">
      <w:pPr>
        <w:ind w:firstLine="709"/>
      </w:pPr>
      <w:r w:rsidRPr="006F73E2">
        <w:t xml:space="preserve">A ciência tem como forte </w:t>
      </w:r>
      <w:r w:rsidR="009E0624" w:rsidRPr="006F73E2">
        <w:t>aliada</w:t>
      </w:r>
      <w:r w:rsidRPr="006F73E2">
        <w:t xml:space="preserve"> o conhecimento popular, o saber local, embasados nas informações empíricas, sobre forma de uso, indicações, efeitos, restrições, toxidade, a pesquisa torna-se direcionada, mais rápida e menos dispendiosa. </w:t>
      </w:r>
      <w:r w:rsidRPr="001B310D">
        <w:rPr>
          <w:i/>
        </w:rPr>
        <w:t xml:space="preserve">“O conhecimento popular sobre a utilização de plantas medicinais é decorrente da interação das comunidades humanas com o ambiente e essa busca está intimamente relacionada </w:t>
      </w:r>
      <w:r w:rsidR="00186D98" w:rsidRPr="001B310D">
        <w:rPr>
          <w:i/>
        </w:rPr>
        <w:t>à sobrevivência e ao bem estar”</w:t>
      </w:r>
      <w:r w:rsidRPr="001B310D">
        <w:rPr>
          <w:i/>
        </w:rPr>
        <w:t>(</w:t>
      </w:r>
      <w:r w:rsidRPr="006F73E2">
        <w:t>Osaída, 2009)</w:t>
      </w:r>
      <w:r w:rsidR="00186D98" w:rsidRPr="006F73E2">
        <w:t>.</w:t>
      </w:r>
      <w:r w:rsidRPr="006F73E2">
        <w:t xml:space="preserve"> Grande parte do conhecimento no âmbito familiar</w:t>
      </w:r>
      <w:r w:rsidR="00576EC2" w:rsidRPr="006F73E2">
        <w:t>, é agregada a mulher o papel fundamental de resgatar e eternizar o conhecimento das plantas</w:t>
      </w:r>
      <w:r w:rsidR="009E0624" w:rsidRPr="006F73E2">
        <w:t xml:space="preserve"> </w:t>
      </w:r>
      <w:r w:rsidR="00576EC2" w:rsidRPr="006F73E2">
        <w:t>com propriedades medicinais.</w:t>
      </w:r>
    </w:p>
    <w:p w:rsidR="00376865" w:rsidRDefault="00576EC2" w:rsidP="001A0E71">
      <w:pPr>
        <w:ind w:firstLine="709"/>
      </w:pPr>
      <w:r w:rsidRPr="006F73E2">
        <w:lastRenderedPageBreak/>
        <w:t xml:space="preserve">Mesmo que os remédios sintéticos tenham grande representação e </w:t>
      </w:r>
      <w:r w:rsidR="009E0624" w:rsidRPr="006F73E2">
        <w:t>seja</w:t>
      </w:r>
      <w:r w:rsidRPr="006F73E2">
        <w:t xml:space="preserve"> a maioria dos medicamentos utilizados, os fitoterápicos estão conquistando um grande espaço pela população</w:t>
      </w:r>
      <w:r w:rsidR="00EB52EB" w:rsidRPr="006F73E2">
        <w:t>, integrando tradiçã</w:t>
      </w:r>
      <w:r w:rsidR="0091425C" w:rsidRPr="006F73E2">
        <w:t xml:space="preserve">o e ciência. </w:t>
      </w:r>
      <w:r w:rsidR="00137AB9" w:rsidRPr="006F73E2">
        <w:t xml:space="preserve">Baseado nesses dados a Organização Mundial de Saúde (OMS) na 31ª Assembléia, recomendou aos países membros o desenvolvimento de pesquisas visando a utilização da flora nacional com o propósito terapêutico. A primeira recomendação da OMS é o resgate do conhecimento popular visando futuras pesquisas científicas. Das 119 substâncias químicas extraídas de plantas e utilizadas na medicina, 74% delas foram obtidas com base no conhecimento popular. A OMS mantém um registro de cerca de 20.000 espécies de plantas medicinais, distribuídas em 73 </w:t>
      </w:r>
      <w:r w:rsidR="0077040E" w:rsidRPr="006F73E2">
        <w:t>países,</w:t>
      </w:r>
      <w:r w:rsidR="00137AB9" w:rsidRPr="006F73E2">
        <w:t xml:space="preserve"> sendo que no</w:t>
      </w:r>
      <w:r w:rsidR="00AF613E" w:rsidRPr="006F73E2">
        <w:t>.</w:t>
      </w:r>
      <w:r w:rsidR="00137AB9" w:rsidRPr="006F73E2">
        <w:t xml:space="preserve"> Brasil são 350</w:t>
      </w:r>
      <w:r w:rsidR="0077040E" w:rsidRPr="006F73E2">
        <w:t>. O número de plantas registradas na farmacopéia brasileira é considerado baixo, se comparado a outros países de menor porte ou diversidade botânica. Os critérios adotados</w:t>
      </w:r>
      <w:r w:rsidR="00AB51D9" w:rsidRPr="006F73E2">
        <w:t xml:space="preserve"> </w:t>
      </w:r>
      <w:r w:rsidR="0077040E" w:rsidRPr="006F73E2">
        <w:t>pela OMS para que a planta seja descrita como medicinal baseiam-se na farmacopéia nacional, uso em pelo menos cinco países e que esteja disponível comercialmente.</w:t>
      </w:r>
    </w:p>
    <w:p w:rsidR="001B310D" w:rsidRPr="006F73E2" w:rsidRDefault="001B310D" w:rsidP="001A0E71">
      <w:pPr>
        <w:ind w:firstLine="709"/>
      </w:pPr>
    </w:p>
    <w:p w:rsidR="00812923" w:rsidRPr="006F73E2" w:rsidRDefault="00A24A32" w:rsidP="001B310D">
      <w:pPr>
        <w:pStyle w:val="CitaoIntensa"/>
      </w:pPr>
      <w:r w:rsidRPr="006F73E2">
        <w:t>“Vários estudos farmacológicos, biológicos, pré-clínicos e toxicológicos foram desenvolvidos com espécies brasileiras (nativas ou subespontâneas) em v</w:t>
      </w:r>
      <w:r w:rsidR="00AD67A2" w:rsidRPr="006F73E2">
        <w:t>ários centros de pesquisa do paí</w:t>
      </w:r>
      <w:r w:rsidRPr="006F73E2">
        <w:t>s e os primeiros resultados promissores apontam para um elenco de plantas comumente ut</w:t>
      </w:r>
      <w:r w:rsidR="00535D78" w:rsidRPr="006F73E2">
        <w:t>ilizado pela população (tabela 2</w:t>
      </w:r>
      <w:r w:rsidRPr="006F73E2">
        <w:t xml:space="preserve">). A espinheira-santa administrada via chá, duas vezes ao dia, cura uma úlcera gástrica em até 28 dias, enquanto o ipê-roxo apresenta 60 atividades farmacológicas distintas”. (Silva </w:t>
      </w:r>
      <w:r w:rsidR="0032666A" w:rsidRPr="006F73E2">
        <w:t xml:space="preserve">Junior, </w:t>
      </w:r>
      <w:r w:rsidRPr="006F73E2">
        <w:t>2009).</w:t>
      </w:r>
    </w:p>
    <w:p w:rsidR="001B310D" w:rsidRDefault="001B310D" w:rsidP="001A760A">
      <w:pPr>
        <w:pStyle w:val="TABELAS"/>
      </w:pPr>
    </w:p>
    <w:p w:rsidR="001B310D" w:rsidRDefault="001B310D">
      <w:pPr>
        <w:spacing w:after="100" w:afterAutospacing="1" w:line="240" w:lineRule="auto"/>
        <w:jc w:val="right"/>
        <w:rPr>
          <w:b/>
        </w:rPr>
      </w:pPr>
      <w:r>
        <w:rPr>
          <w:b/>
        </w:rPr>
        <w:br w:type="page"/>
      </w:r>
    </w:p>
    <w:p w:rsidR="00681838" w:rsidRPr="006F73E2" w:rsidRDefault="006E3C0E" w:rsidP="001A760A">
      <w:pPr>
        <w:pStyle w:val="TABELAS"/>
      </w:pPr>
      <w:bookmarkStart w:id="11" w:name="_Toc272440017"/>
      <w:bookmarkStart w:id="12" w:name="_Toc272440168"/>
      <w:r w:rsidRPr="006E3C0E">
        <w:lastRenderedPageBreak/>
        <w:t>TABELA 2.</w:t>
      </w:r>
      <w:r w:rsidRPr="006F73E2">
        <w:t xml:space="preserve"> </w:t>
      </w:r>
      <w:r w:rsidR="00812923" w:rsidRPr="006F73E2">
        <w:t>Espécies de plantas conhecidas como medicinais, empiricamente</w:t>
      </w:r>
      <w:r w:rsidR="00535D78" w:rsidRPr="006F73E2">
        <w:t>,</w:t>
      </w:r>
      <w:r w:rsidR="00812923" w:rsidRPr="006F73E2">
        <w:t xml:space="preserve"> e comprovadas pela ciência brasileira.</w:t>
      </w:r>
      <w:bookmarkEnd w:id="11"/>
      <w:bookmarkEnd w:id="12"/>
      <w:r w:rsidR="00A24A32" w:rsidRPr="006F73E2">
        <w:t xml:space="preserve"> </w:t>
      </w:r>
    </w:p>
    <w:tbl>
      <w:tblPr>
        <w:tblStyle w:val="Tabelacomgrade"/>
        <w:tblW w:w="0" w:type="auto"/>
        <w:tblInd w:w="39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444"/>
        <w:gridCol w:w="1878"/>
        <w:gridCol w:w="3635"/>
      </w:tblGrid>
      <w:tr w:rsidR="00762928" w:rsidRPr="006F73E2" w:rsidTr="001B310D">
        <w:tc>
          <w:tcPr>
            <w:tcW w:w="0" w:type="auto"/>
            <w:tcBorders>
              <w:top w:val="single" w:sz="4" w:space="0" w:color="auto"/>
              <w:bottom w:val="single" w:sz="4" w:space="0" w:color="auto"/>
            </w:tcBorders>
          </w:tcPr>
          <w:p w:rsidR="00762928" w:rsidRPr="001B310D" w:rsidRDefault="00762928" w:rsidP="001B310D">
            <w:pPr>
              <w:spacing w:line="240" w:lineRule="auto"/>
              <w:ind w:firstLine="29"/>
              <w:jc w:val="center"/>
              <w:rPr>
                <w:sz w:val="20"/>
                <w:szCs w:val="20"/>
              </w:rPr>
            </w:pPr>
            <w:r w:rsidRPr="001B310D">
              <w:rPr>
                <w:sz w:val="20"/>
                <w:szCs w:val="20"/>
              </w:rPr>
              <w:t>ESPÉCIE</w:t>
            </w:r>
          </w:p>
        </w:tc>
        <w:tc>
          <w:tcPr>
            <w:tcW w:w="0" w:type="auto"/>
            <w:tcBorders>
              <w:top w:val="single" w:sz="4" w:space="0" w:color="auto"/>
              <w:bottom w:val="single" w:sz="4" w:space="0" w:color="auto"/>
            </w:tcBorders>
          </w:tcPr>
          <w:p w:rsidR="00762928" w:rsidRPr="001B310D" w:rsidRDefault="00762928" w:rsidP="001B310D">
            <w:pPr>
              <w:spacing w:line="240" w:lineRule="auto"/>
              <w:ind w:firstLine="29"/>
              <w:jc w:val="center"/>
              <w:rPr>
                <w:sz w:val="20"/>
                <w:szCs w:val="20"/>
              </w:rPr>
            </w:pPr>
            <w:r w:rsidRPr="001B310D">
              <w:rPr>
                <w:sz w:val="20"/>
                <w:szCs w:val="20"/>
              </w:rPr>
              <w:t>NOME CIENTÍFICO</w:t>
            </w:r>
          </w:p>
        </w:tc>
        <w:tc>
          <w:tcPr>
            <w:tcW w:w="0" w:type="auto"/>
            <w:tcBorders>
              <w:top w:val="single" w:sz="4" w:space="0" w:color="auto"/>
              <w:bottom w:val="single" w:sz="4" w:space="0" w:color="auto"/>
            </w:tcBorders>
          </w:tcPr>
          <w:p w:rsidR="00762928" w:rsidRPr="001B310D" w:rsidRDefault="00762928" w:rsidP="001B310D">
            <w:pPr>
              <w:spacing w:line="240" w:lineRule="auto"/>
              <w:ind w:firstLine="29"/>
              <w:jc w:val="center"/>
              <w:rPr>
                <w:sz w:val="20"/>
                <w:szCs w:val="20"/>
              </w:rPr>
            </w:pPr>
            <w:r w:rsidRPr="001B310D">
              <w:rPr>
                <w:sz w:val="20"/>
                <w:szCs w:val="20"/>
              </w:rPr>
              <w:t>ATIVIDADE COMPROVADA</w:t>
            </w:r>
          </w:p>
        </w:tc>
      </w:tr>
      <w:tr w:rsidR="00762928" w:rsidRPr="006F73E2" w:rsidTr="001B310D">
        <w:tc>
          <w:tcPr>
            <w:tcW w:w="0" w:type="auto"/>
            <w:tcBorders>
              <w:top w:val="single" w:sz="4" w:space="0" w:color="auto"/>
            </w:tcBorders>
          </w:tcPr>
          <w:p w:rsidR="00762928" w:rsidRPr="001B310D" w:rsidRDefault="00762928" w:rsidP="001B310D">
            <w:pPr>
              <w:spacing w:line="240" w:lineRule="auto"/>
              <w:ind w:firstLine="29"/>
              <w:rPr>
                <w:sz w:val="20"/>
                <w:szCs w:val="20"/>
              </w:rPr>
            </w:pPr>
            <w:r w:rsidRPr="001B310D">
              <w:rPr>
                <w:sz w:val="20"/>
                <w:szCs w:val="20"/>
              </w:rPr>
              <w:t>Alho</w:t>
            </w:r>
          </w:p>
        </w:tc>
        <w:tc>
          <w:tcPr>
            <w:tcW w:w="0" w:type="auto"/>
            <w:tcBorders>
              <w:top w:val="single" w:sz="4" w:space="0" w:color="auto"/>
            </w:tcBorders>
          </w:tcPr>
          <w:p w:rsidR="00762928" w:rsidRPr="001B310D" w:rsidRDefault="00762928" w:rsidP="001B310D">
            <w:pPr>
              <w:spacing w:line="240" w:lineRule="auto"/>
              <w:ind w:firstLine="29"/>
              <w:rPr>
                <w:sz w:val="20"/>
                <w:szCs w:val="20"/>
              </w:rPr>
            </w:pPr>
            <w:r w:rsidRPr="001B310D">
              <w:rPr>
                <w:sz w:val="20"/>
                <w:szCs w:val="20"/>
              </w:rPr>
              <w:t>Allium sativum</w:t>
            </w:r>
          </w:p>
        </w:tc>
        <w:tc>
          <w:tcPr>
            <w:tcW w:w="0" w:type="auto"/>
            <w:tcBorders>
              <w:top w:val="single" w:sz="4" w:space="0" w:color="auto"/>
            </w:tcBorders>
          </w:tcPr>
          <w:p w:rsidR="00762928" w:rsidRPr="001B310D" w:rsidRDefault="00762928" w:rsidP="001B310D">
            <w:pPr>
              <w:spacing w:line="240" w:lineRule="auto"/>
              <w:ind w:firstLine="29"/>
              <w:rPr>
                <w:sz w:val="20"/>
                <w:szCs w:val="20"/>
              </w:rPr>
            </w:pPr>
            <w:r w:rsidRPr="001B310D">
              <w:rPr>
                <w:sz w:val="20"/>
                <w:szCs w:val="20"/>
              </w:rPr>
              <w:t>Vermífugo</w:t>
            </w:r>
          </w:p>
        </w:tc>
      </w:tr>
      <w:tr w:rsidR="00762928" w:rsidRPr="006F73E2" w:rsidTr="001B310D">
        <w:tc>
          <w:tcPr>
            <w:tcW w:w="0" w:type="auto"/>
          </w:tcPr>
          <w:p w:rsidR="00762928" w:rsidRPr="001B310D" w:rsidRDefault="00762928" w:rsidP="001B310D">
            <w:pPr>
              <w:spacing w:line="240" w:lineRule="auto"/>
              <w:ind w:firstLine="29"/>
              <w:rPr>
                <w:sz w:val="20"/>
                <w:szCs w:val="20"/>
              </w:rPr>
            </w:pPr>
            <w:r w:rsidRPr="001B310D">
              <w:rPr>
                <w:sz w:val="20"/>
                <w:szCs w:val="20"/>
              </w:rPr>
              <w:t>Caapeba</w:t>
            </w:r>
          </w:p>
        </w:tc>
        <w:tc>
          <w:tcPr>
            <w:tcW w:w="0" w:type="auto"/>
          </w:tcPr>
          <w:p w:rsidR="00762928" w:rsidRPr="001B310D" w:rsidRDefault="00762928" w:rsidP="001B310D">
            <w:pPr>
              <w:spacing w:line="240" w:lineRule="auto"/>
              <w:ind w:firstLine="29"/>
              <w:rPr>
                <w:sz w:val="20"/>
                <w:szCs w:val="20"/>
              </w:rPr>
            </w:pPr>
            <w:r w:rsidRPr="001B310D">
              <w:rPr>
                <w:sz w:val="20"/>
                <w:szCs w:val="20"/>
              </w:rPr>
              <w:t>Potomorphe umbellata</w:t>
            </w:r>
          </w:p>
        </w:tc>
        <w:tc>
          <w:tcPr>
            <w:tcW w:w="0" w:type="auto"/>
          </w:tcPr>
          <w:p w:rsidR="00762928" w:rsidRPr="001B310D" w:rsidRDefault="00762928" w:rsidP="001B310D">
            <w:pPr>
              <w:spacing w:line="240" w:lineRule="auto"/>
              <w:ind w:firstLine="29"/>
              <w:rPr>
                <w:sz w:val="20"/>
                <w:szCs w:val="20"/>
              </w:rPr>
            </w:pPr>
            <w:r w:rsidRPr="001B310D">
              <w:rPr>
                <w:sz w:val="20"/>
                <w:szCs w:val="20"/>
              </w:rPr>
              <w:t>Antimalária</w:t>
            </w:r>
          </w:p>
        </w:tc>
      </w:tr>
      <w:tr w:rsidR="00762928" w:rsidRPr="006F73E2" w:rsidTr="001B310D">
        <w:tc>
          <w:tcPr>
            <w:tcW w:w="0" w:type="auto"/>
          </w:tcPr>
          <w:p w:rsidR="00762928" w:rsidRPr="001B310D" w:rsidRDefault="00762928" w:rsidP="001B310D">
            <w:pPr>
              <w:spacing w:line="240" w:lineRule="auto"/>
              <w:ind w:firstLine="29"/>
              <w:rPr>
                <w:sz w:val="20"/>
                <w:szCs w:val="20"/>
              </w:rPr>
            </w:pPr>
            <w:r w:rsidRPr="001B310D">
              <w:rPr>
                <w:sz w:val="20"/>
                <w:szCs w:val="20"/>
              </w:rPr>
              <w:t>Espinheira-santa</w:t>
            </w:r>
          </w:p>
        </w:tc>
        <w:tc>
          <w:tcPr>
            <w:tcW w:w="0" w:type="auto"/>
          </w:tcPr>
          <w:p w:rsidR="00762928" w:rsidRPr="001B310D" w:rsidRDefault="00762928" w:rsidP="001B310D">
            <w:pPr>
              <w:spacing w:line="240" w:lineRule="auto"/>
              <w:ind w:firstLine="29"/>
              <w:rPr>
                <w:sz w:val="20"/>
                <w:szCs w:val="20"/>
              </w:rPr>
            </w:pPr>
            <w:r w:rsidRPr="001B310D">
              <w:rPr>
                <w:sz w:val="20"/>
                <w:szCs w:val="20"/>
              </w:rPr>
              <w:t>Maytenus ilicifolia</w:t>
            </w:r>
          </w:p>
        </w:tc>
        <w:tc>
          <w:tcPr>
            <w:tcW w:w="0" w:type="auto"/>
          </w:tcPr>
          <w:p w:rsidR="00762928" w:rsidRPr="001B310D" w:rsidRDefault="00762928" w:rsidP="001B310D">
            <w:pPr>
              <w:spacing w:line="240" w:lineRule="auto"/>
              <w:ind w:firstLine="29"/>
              <w:rPr>
                <w:sz w:val="20"/>
                <w:szCs w:val="20"/>
              </w:rPr>
            </w:pPr>
            <w:r w:rsidRPr="001B310D">
              <w:rPr>
                <w:sz w:val="20"/>
                <w:szCs w:val="20"/>
              </w:rPr>
              <w:t>Antiulcerogênica</w:t>
            </w:r>
          </w:p>
        </w:tc>
      </w:tr>
      <w:tr w:rsidR="00762928" w:rsidRPr="006F73E2" w:rsidTr="001B310D">
        <w:tc>
          <w:tcPr>
            <w:tcW w:w="0" w:type="auto"/>
          </w:tcPr>
          <w:p w:rsidR="00762928" w:rsidRPr="001B310D" w:rsidRDefault="00762928" w:rsidP="001B310D">
            <w:pPr>
              <w:spacing w:line="240" w:lineRule="auto"/>
              <w:ind w:firstLine="29"/>
              <w:rPr>
                <w:sz w:val="20"/>
                <w:szCs w:val="20"/>
              </w:rPr>
            </w:pPr>
            <w:r w:rsidRPr="001B310D">
              <w:rPr>
                <w:sz w:val="20"/>
                <w:szCs w:val="20"/>
              </w:rPr>
              <w:t>Guaco</w:t>
            </w:r>
          </w:p>
        </w:tc>
        <w:tc>
          <w:tcPr>
            <w:tcW w:w="0" w:type="auto"/>
          </w:tcPr>
          <w:p w:rsidR="00762928" w:rsidRPr="001B310D" w:rsidRDefault="00762928" w:rsidP="001B310D">
            <w:pPr>
              <w:spacing w:line="240" w:lineRule="auto"/>
              <w:ind w:firstLine="29"/>
              <w:rPr>
                <w:sz w:val="20"/>
                <w:szCs w:val="20"/>
              </w:rPr>
            </w:pPr>
            <w:r w:rsidRPr="001B310D">
              <w:rPr>
                <w:sz w:val="20"/>
                <w:szCs w:val="20"/>
              </w:rPr>
              <w:t>Mikania glomerata</w:t>
            </w:r>
          </w:p>
        </w:tc>
        <w:tc>
          <w:tcPr>
            <w:tcW w:w="0" w:type="auto"/>
          </w:tcPr>
          <w:p w:rsidR="00762928" w:rsidRPr="001B310D" w:rsidRDefault="00762928" w:rsidP="001B310D">
            <w:pPr>
              <w:spacing w:line="240" w:lineRule="auto"/>
              <w:ind w:firstLine="29"/>
              <w:rPr>
                <w:sz w:val="20"/>
                <w:szCs w:val="20"/>
              </w:rPr>
            </w:pPr>
            <w:r w:rsidRPr="001B310D">
              <w:rPr>
                <w:sz w:val="20"/>
                <w:szCs w:val="20"/>
              </w:rPr>
              <w:t>Broncodilatadora e béquica</w:t>
            </w:r>
          </w:p>
        </w:tc>
      </w:tr>
      <w:tr w:rsidR="00762928" w:rsidRPr="006F73E2" w:rsidTr="001B310D">
        <w:tc>
          <w:tcPr>
            <w:tcW w:w="0" w:type="auto"/>
          </w:tcPr>
          <w:p w:rsidR="00762928" w:rsidRPr="001B310D" w:rsidRDefault="00762928" w:rsidP="001B310D">
            <w:pPr>
              <w:spacing w:line="240" w:lineRule="auto"/>
              <w:ind w:firstLine="29"/>
              <w:rPr>
                <w:sz w:val="20"/>
                <w:szCs w:val="20"/>
              </w:rPr>
            </w:pPr>
            <w:r w:rsidRPr="001B310D">
              <w:rPr>
                <w:sz w:val="20"/>
                <w:szCs w:val="20"/>
              </w:rPr>
              <w:t>Hortelã</w:t>
            </w:r>
          </w:p>
        </w:tc>
        <w:tc>
          <w:tcPr>
            <w:tcW w:w="0" w:type="auto"/>
          </w:tcPr>
          <w:p w:rsidR="00762928" w:rsidRPr="001B310D" w:rsidRDefault="00762928" w:rsidP="001B310D">
            <w:pPr>
              <w:spacing w:line="240" w:lineRule="auto"/>
              <w:ind w:firstLine="29"/>
              <w:rPr>
                <w:sz w:val="20"/>
                <w:szCs w:val="20"/>
              </w:rPr>
            </w:pPr>
            <w:r w:rsidRPr="001B310D">
              <w:rPr>
                <w:sz w:val="20"/>
                <w:szCs w:val="20"/>
              </w:rPr>
              <w:t>Mentha piperita</w:t>
            </w:r>
          </w:p>
        </w:tc>
        <w:tc>
          <w:tcPr>
            <w:tcW w:w="0" w:type="auto"/>
          </w:tcPr>
          <w:p w:rsidR="00762928" w:rsidRPr="001B310D" w:rsidRDefault="00762928" w:rsidP="001B310D">
            <w:pPr>
              <w:spacing w:line="240" w:lineRule="auto"/>
              <w:ind w:firstLine="29"/>
              <w:rPr>
                <w:sz w:val="20"/>
                <w:szCs w:val="20"/>
              </w:rPr>
            </w:pPr>
            <w:r w:rsidRPr="001B310D">
              <w:rPr>
                <w:sz w:val="20"/>
                <w:szCs w:val="20"/>
              </w:rPr>
              <w:t>Paralisa o desenvolvimento do ovo da lombriga</w:t>
            </w:r>
          </w:p>
        </w:tc>
      </w:tr>
      <w:tr w:rsidR="00762928" w:rsidRPr="006F73E2" w:rsidTr="001B310D">
        <w:tc>
          <w:tcPr>
            <w:tcW w:w="0" w:type="auto"/>
          </w:tcPr>
          <w:p w:rsidR="00762928" w:rsidRPr="001B310D" w:rsidRDefault="00762928" w:rsidP="001B310D">
            <w:pPr>
              <w:spacing w:line="240" w:lineRule="auto"/>
              <w:ind w:firstLine="29"/>
              <w:rPr>
                <w:sz w:val="20"/>
                <w:szCs w:val="20"/>
              </w:rPr>
            </w:pPr>
            <w:r w:rsidRPr="001B310D">
              <w:rPr>
                <w:sz w:val="20"/>
                <w:szCs w:val="20"/>
              </w:rPr>
              <w:t>Imbaúba</w:t>
            </w:r>
          </w:p>
        </w:tc>
        <w:tc>
          <w:tcPr>
            <w:tcW w:w="0" w:type="auto"/>
          </w:tcPr>
          <w:p w:rsidR="00762928" w:rsidRPr="001B310D" w:rsidRDefault="00762928" w:rsidP="001B310D">
            <w:pPr>
              <w:spacing w:line="240" w:lineRule="auto"/>
              <w:ind w:firstLine="29"/>
              <w:rPr>
                <w:sz w:val="20"/>
                <w:szCs w:val="20"/>
              </w:rPr>
            </w:pPr>
            <w:r w:rsidRPr="001B310D">
              <w:rPr>
                <w:sz w:val="20"/>
                <w:szCs w:val="20"/>
              </w:rPr>
              <w:t>Cecropia glaziovi</w:t>
            </w:r>
          </w:p>
        </w:tc>
        <w:tc>
          <w:tcPr>
            <w:tcW w:w="0" w:type="auto"/>
          </w:tcPr>
          <w:p w:rsidR="00762928" w:rsidRPr="001B310D" w:rsidRDefault="001E3EA0" w:rsidP="001B310D">
            <w:pPr>
              <w:spacing w:line="240" w:lineRule="auto"/>
              <w:ind w:firstLine="29"/>
              <w:rPr>
                <w:sz w:val="20"/>
                <w:szCs w:val="20"/>
              </w:rPr>
            </w:pPr>
            <w:r w:rsidRPr="001B310D">
              <w:rPr>
                <w:sz w:val="20"/>
                <w:szCs w:val="20"/>
              </w:rPr>
              <w:t>Anti-hipertensiva</w:t>
            </w:r>
          </w:p>
        </w:tc>
      </w:tr>
      <w:tr w:rsidR="00762928" w:rsidRPr="006F73E2" w:rsidTr="001B310D">
        <w:tc>
          <w:tcPr>
            <w:tcW w:w="0" w:type="auto"/>
          </w:tcPr>
          <w:p w:rsidR="00762928" w:rsidRPr="001B310D" w:rsidRDefault="00762928" w:rsidP="001B310D">
            <w:pPr>
              <w:spacing w:line="240" w:lineRule="auto"/>
              <w:ind w:firstLine="29"/>
              <w:rPr>
                <w:sz w:val="20"/>
                <w:szCs w:val="20"/>
              </w:rPr>
            </w:pPr>
            <w:r w:rsidRPr="001B310D">
              <w:rPr>
                <w:sz w:val="20"/>
                <w:szCs w:val="20"/>
              </w:rPr>
              <w:t>Ipê-roxo</w:t>
            </w:r>
          </w:p>
        </w:tc>
        <w:tc>
          <w:tcPr>
            <w:tcW w:w="0" w:type="auto"/>
          </w:tcPr>
          <w:p w:rsidR="00762928" w:rsidRPr="001B310D" w:rsidRDefault="00762928" w:rsidP="001B310D">
            <w:pPr>
              <w:spacing w:line="240" w:lineRule="auto"/>
              <w:ind w:firstLine="29"/>
              <w:rPr>
                <w:sz w:val="20"/>
                <w:szCs w:val="20"/>
              </w:rPr>
            </w:pPr>
            <w:r w:rsidRPr="001B310D">
              <w:rPr>
                <w:sz w:val="20"/>
                <w:szCs w:val="20"/>
              </w:rPr>
              <w:t>Tabebuia avellanedae</w:t>
            </w:r>
          </w:p>
        </w:tc>
        <w:tc>
          <w:tcPr>
            <w:tcW w:w="0" w:type="auto"/>
          </w:tcPr>
          <w:p w:rsidR="00762928" w:rsidRPr="001B310D" w:rsidRDefault="001E3EA0" w:rsidP="001B310D">
            <w:pPr>
              <w:spacing w:line="240" w:lineRule="auto"/>
              <w:ind w:firstLine="29"/>
              <w:rPr>
                <w:sz w:val="20"/>
                <w:szCs w:val="20"/>
              </w:rPr>
            </w:pPr>
            <w:r w:rsidRPr="001B310D">
              <w:rPr>
                <w:sz w:val="20"/>
                <w:szCs w:val="20"/>
              </w:rPr>
              <w:t>Antitumoral</w:t>
            </w:r>
          </w:p>
        </w:tc>
      </w:tr>
      <w:tr w:rsidR="00762928" w:rsidRPr="006F73E2" w:rsidTr="001B310D">
        <w:tc>
          <w:tcPr>
            <w:tcW w:w="0" w:type="auto"/>
          </w:tcPr>
          <w:p w:rsidR="00762928" w:rsidRPr="001B310D" w:rsidRDefault="00762928" w:rsidP="001B310D">
            <w:pPr>
              <w:spacing w:line="240" w:lineRule="auto"/>
              <w:ind w:firstLine="29"/>
              <w:rPr>
                <w:sz w:val="20"/>
                <w:szCs w:val="20"/>
              </w:rPr>
            </w:pPr>
            <w:r w:rsidRPr="001B310D">
              <w:rPr>
                <w:sz w:val="20"/>
                <w:szCs w:val="20"/>
              </w:rPr>
              <w:t>Maracujá</w:t>
            </w:r>
          </w:p>
        </w:tc>
        <w:tc>
          <w:tcPr>
            <w:tcW w:w="0" w:type="auto"/>
          </w:tcPr>
          <w:p w:rsidR="00762928" w:rsidRPr="001B310D" w:rsidRDefault="00762928" w:rsidP="001B310D">
            <w:pPr>
              <w:spacing w:line="240" w:lineRule="auto"/>
              <w:ind w:firstLine="29"/>
              <w:rPr>
                <w:sz w:val="20"/>
                <w:szCs w:val="20"/>
              </w:rPr>
            </w:pPr>
            <w:r w:rsidRPr="001B310D">
              <w:rPr>
                <w:sz w:val="20"/>
                <w:szCs w:val="20"/>
              </w:rPr>
              <w:t>Passiflora alata</w:t>
            </w:r>
          </w:p>
        </w:tc>
        <w:tc>
          <w:tcPr>
            <w:tcW w:w="0" w:type="auto"/>
          </w:tcPr>
          <w:p w:rsidR="00762928" w:rsidRPr="001B310D" w:rsidRDefault="001E3EA0" w:rsidP="001B310D">
            <w:pPr>
              <w:spacing w:line="240" w:lineRule="auto"/>
              <w:ind w:firstLine="29"/>
              <w:rPr>
                <w:sz w:val="20"/>
                <w:szCs w:val="20"/>
              </w:rPr>
            </w:pPr>
            <w:r w:rsidRPr="001B310D">
              <w:rPr>
                <w:sz w:val="20"/>
                <w:szCs w:val="20"/>
              </w:rPr>
              <w:t>Calmante e ansiolítico</w:t>
            </w:r>
          </w:p>
        </w:tc>
      </w:tr>
      <w:tr w:rsidR="00762928" w:rsidRPr="006F73E2" w:rsidTr="001B310D">
        <w:tc>
          <w:tcPr>
            <w:tcW w:w="0" w:type="auto"/>
          </w:tcPr>
          <w:p w:rsidR="00762928" w:rsidRPr="001B310D" w:rsidRDefault="00762928" w:rsidP="001B310D">
            <w:pPr>
              <w:spacing w:line="240" w:lineRule="auto"/>
              <w:ind w:firstLine="29"/>
              <w:rPr>
                <w:sz w:val="20"/>
                <w:szCs w:val="20"/>
              </w:rPr>
            </w:pPr>
            <w:r w:rsidRPr="001B310D">
              <w:rPr>
                <w:sz w:val="20"/>
                <w:szCs w:val="20"/>
              </w:rPr>
              <w:t>Mentrasto</w:t>
            </w:r>
          </w:p>
        </w:tc>
        <w:tc>
          <w:tcPr>
            <w:tcW w:w="0" w:type="auto"/>
          </w:tcPr>
          <w:p w:rsidR="00762928" w:rsidRPr="001B310D" w:rsidRDefault="00762928" w:rsidP="001B310D">
            <w:pPr>
              <w:spacing w:line="240" w:lineRule="auto"/>
              <w:ind w:firstLine="29"/>
              <w:rPr>
                <w:sz w:val="20"/>
                <w:szCs w:val="20"/>
              </w:rPr>
            </w:pPr>
            <w:r w:rsidRPr="001B310D">
              <w:rPr>
                <w:sz w:val="20"/>
                <w:szCs w:val="20"/>
              </w:rPr>
              <w:t>Agerantum conyzoides</w:t>
            </w:r>
          </w:p>
        </w:tc>
        <w:tc>
          <w:tcPr>
            <w:tcW w:w="0" w:type="auto"/>
          </w:tcPr>
          <w:p w:rsidR="00762928" w:rsidRPr="001B310D" w:rsidRDefault="001E3EA0" w:rsidP="001B310D">
            <w:pPr>
              <w:spacing w:line="240" w:lineRule="auto"/>
              <w:ind w:firstLine="29"/>
              <w:rPr>
                <w:sz w:val="20"/>
                <w:szCs w:val="20"/>
              </w:rPr>
            </w:pPr>
            <w:r w:rsidRPr="001B310D">
              <w:rPr>
                <w:sz w:val="20"/>
                <w:szCs w:val="20"/>
              </w:rPr>
              <w:t>Anti-reumática e analgésica em artroses</w:t>
            </w:r>
          </w:p>
        </w:tc>
      </w:tr>
      <w:tr w:rsidR="00762928" w:rsidRPr="006F73E2" w:rsidTr="001B310D">
        <w:tc>
          <w:tcPr>
            <w:tcW w:w="0" w:type="auto"/>
          </w:tcPr>
          <w:p w:rsidR="00762928" w:rsidRPr="001B310D" w:rsidRDefault="00762928" w:rsidP="001B310D">
            <w:pPr>
              <w:spacing w:line="240" w:lineRule="auto"/>
              <w:ind w:firstLine="29"/>
              <w:rPr>
                <w:sz w:val="20"/>
                <w:szCs w:val="20"/>
              </w:rPr>
            </w:pPr>
            <w:r w:rsidRPr="001B310D">
              <w:rPr>
                <w:sz w:val="20"/>
                <w:szCs w:val="20"/>
              </w:rPr>
              <w:t>Quebra-pedra</w:t>
            </w:r>
          </w:p>
        </w:tc>
        <w:tc>
          <w:tcPr>
            <w:tcW w:w="0" w:type="auto"/>
          </w:tcPr>
          <w:p w:rsidR="00762928" w:rsidRPr="001B310D" w:rsidRDefault="00762928" w:rsidP="001B310D">
            <w:pPr>
              <w:spacing w:line="240" w:lineRule="auto"/>
              <w:ind w:firstLine="29"/>
              <w:rPr>
                <w:sz w:val="20"/>
                <w:szCs w:val="20"/>
              </w:rPr>
            </w:pPr>
            <w:r w:rsidRPr="001B310D">
              <w:rPr>
                <w:sz w:val="20"/>
                <w:szCs w:val="20"/>
              </w:rPr>
              <w:t>Phyllanthus niruri</w:t>
            </w:r>
          </w:p>
        </w:tc>
        <w:tc>
          <w:tcPr>
            <w:tcW w:w="0" w:type="auto"/>
          </w:tcPr>
          <w:p w:rsidR="00762928" w:rsidRPr="001B310D" w:rsidRDefault="001E3EA0" w:rsidP="001B310D">
            <w:pPr>
              <w:spacing w:line="240" w:lineRule="auto"/>
              <w:ind w:firstLine="29"/>
              <w:rPr>
                <w:sz w:val="20"/>
                <w:szCs w:val="20"/>
              </w:rPr>
            </w:pPr>
            <w:r w:rsidRPr="001B310D">
              <w:rPr>
                <w:sz w:val="20"/>
                <w:szCs w:val="20"/>
              </w:rPr>
              <w:t>Antilítica e para o tratamento da insuficiência renal</w:t>
            </w:r>
          </w:p>
        </w:tc>
      </w:tr>
    </w:tbl>
    <w:p w:rsidR="005D674B" w:rsidRPr="006F73E2" w:rsidRDefault="0091425C" w:rsidP="001A0E71">
      <w:pPr>
        <w:ind w:firstLine="709"/>
      </w:pPr>
      <w:r w:rsidRPr="006F73E2">
        <w:t>A medicina tradicional</w:t>
      </w:r>
      <w:r w:rsidR="005D674B" w:rsidRPr="006F73E2">
        <w:t xml:space="preserve"> é definida como prática baseada em crenças originárias da experiência cultural, sendo parte da tradição de diferentes populações e passada de uma geração a outra, tem sido difundida pelo mundo e reconhecida pela Organização mundial da saúde (OMS).</w:t>
      </w:r>
    </w:p>
    <w:p w:rsidR="00C072BD" w:rsidRPr="006F73E2" w:rsidRDefault="0091425C" w:rsidP="001A0E71">
      <w:pPr>
        <w:ind w:firstLine="709"/>
      </w:pPr>
      <w:r w:rsidRPr="006F73E2">
        <w:t>Entre as principais monções da Organização Mundial da Saúde destaca</w:t>
      </w:r>
      <w:r w:rsidR="002B206E" w:rsidRPr="006F73E2">
        <w:t>-se</w:t>
      </w:r>
      <w:r w:rsidRPr="006F73E2">
        <w:t xml:space="preserve"> a </w:t>
      </w:r>
      <w:r w:rsidR="002B206E" w:rsidRPr="006F73E2">
        <w:t xml:space="preserve">31ª </w:t>
      </w:r>
      <w:r w:rsidRPr="006F73E2">
        <w:t>Assembléia Mundial da Saúde (Resolução 29.72 de 1976), recomenda dirigir atenção à reserva de recursos humanos praticantes de medicina tradicional. Resolução (31.33 de 1978), iniciar programas globais para a identificação, cultivo e conservação de plantas medicinais utilizadas na medicina tradicional.</w:t>
      </w:r>
      <w:r w:rsidR="0004794A" w:rsidRPr="006F73E2">
        <w:t xml:space="preserve"> Partindo desse pressuposto, no Brasil o governo federal aprovou a Política Nacional de Plantas Medicinais, por meio do Decreto </w:t>
      </w:r>
      <w:r w:rsidR="002B206E" w:rsidRPr="006F73E2">
        <w:t>nº 5.</w:t>
      </w:r>
      <w:r w:rsidR="0004794A" w:rsidRPr="006F73E2">
        <w:t>813 de 22 de junho de2006, objetivando a implementação</w:t>
      </w:r>
      <w:r w:rsidR="002B206E" w:rsidRPr="006F73E2">
        <w:t xml:space="preserve"> </w:t>
      </w:r>
      <w:r w:rsidR="0004794A" w:rsidRPr="006F73E2">
        <w:t>de ações que possam promover melhorias na qualidade de vida da população brasileira.</w:t>
      </w:r>
    </w:p>
    <w:p w:rsidR="00634AE0" w:rsidRPr="006F73E2" w:rsidRDefault="002B206E" w:rsidP="001A0E71">
      <w:pPr>
        <w:ind w:firstLine="709"/>
      </w:pPr>
      <w:r w:rsidRPr="006F73E2">
        <w:t>O Programa Nacional de Plantas Medicinais e Fitoterápicos, (PNPMF), foi aprovada pela Portaria Interministerial, sob o nº 2960, de 9 de dezembro de 2008</w:t>
      </w:r>
      <w:r w:rsidR="00D71315" w:rsidRPr="006F73E2">
        <w:t>, propõe:</w:t>
      </w:r>
      <w:r w:rsidR="005449FD" w:rsidRPr="006F73E2">
        <w:t xml:space="preserve"> </w:t>
      </w:r>
      <w:r w:rsidR="00634AE0" w:rsidRPr="006F73E2">
        <w:t>*</w:t>
      </w:r>
      <w:r w:rsidR="00D71315" w:rsidRPr="006F73E2">
        <w:t>Promover e reco</w:t>
      </w:r>
      <w:r w:rsidR="00634AE0" w:rsidRPr="006F73E2">
        <w:t xml:space="preserve">nhecer as práticas populares e tradicionais de </w:t>
      </w:r>
      <w:r w:rsidR="00634AE0" w:rsidRPr="006F73E2">
        <w:lastRenderedPageBreak/>
        <w:t>uso de plantas medicinais e remédios caseiros. *Promover o uso sustentável da biodiversidade e a repartição dos benefícios decorrentes do acesso aos recursos genéticos de plantas medicinais e ao conhecimento tradicional associado.  *Promover a inclusão da agricultura familiar nas cadeias</w:t>
      </w:r>
      <w:r w:rsidR="006A7FF8" w:rsidRPr="006F73E2">
        <w:t xml:space="preserve"> e nos arranjos produtivos das plantas </w:t>
      </w:r>
      <w:r w:rsidR="00087E88" w:rsidRPr="006F73E2">
        <w:t>medicinais,</w:t>
      </w:r>
      <w:r w:rsidR="006A7FF8" w:rsidRPr="006F73E2">
        <w:t xml:space="preserve"> insumos e fitoterápicos. *</w:t>
      </w:r>
      <w:r w:rsidR="00025739" w:rsidRPr="006F73E2">
        <w:t xml:space="preserve">Inserir plantas medicinais, fitoterápicos e serviços relacionados à Fitoterapia no SUS, com segurança, eficácia e qualidade, em consonância com as diretrizes da Política Nacional de Práticas Integrativas e Complementares no SUS. *Construir e/ou aperfeiçoar marco regulatório em todas as etapas da cadeia produtiva de plantas medicinais e fitoterápicos, a partir dos modelos e experiências existentes no Brasil e em outros países, promovendo a adoção das boas práticas de cultivo, manipulação e produção de plantas medicinais e fitoterápicos. </w:t>
      </w:r>
    </w:p>
    <w:p w:rsidR="001B310D" w:rsidRDefault="001B310D" w:rsidP="001A0E71">
      <w:pPr>
        <w:ind w:firstLine="709"/>
        <w:rPr>
          <w:b/>
        </w:rPr>
      </w:pPr>
    </w:p>
    <w:p w:rsidR="00452775" w:rsidRPr="006F73E2" w:rsidRDefault="001B310D" w:rsidP="001B310D">
      <w:pPr>
        <w:pStyle w:val="Ttulo2"/>
      </w:pPr>
      <w:bookmarkStart w:id="13" w:name="_Toc272439861"/>
      <w:r>
        <w:t>3.3 A</w:t>
      </w:r>
      <w:r w:rsidRPr="006F73E2">
        <w:t>spectos agronômicos: cultivo, manejo e produção</w:t>
      </w:r>
      <w:bookmarkEnd w:id="13"/>
    </w:p>
    <w:p w:rsidR="001B310D" w:rsidRDefault="00452775" w:rsidP="001A0E71">
      <w:pPr>
        <w:ind w:firstLine="709"/>
      </w:pPr>
      <w:r w:rsidRPr="006F73E2">
        <w:t xml:space="preserve">Cada planta medicinal tem suas exigências e preferências em relação ao tipo de solo, clima, adubações e tratos culturais para uma produção apropriada de fitofarmácos, necessitando de cuidados distintos, diferentes entre </w:t>
      </w:r>
      <w:r w:rsidR="00896BAB" w:rsidRPr="006F73E2">
        <w:t xml:space="preserve">si, tornando-se impossível tratar as plantas medicinais de forma homogênea ou generalizada. </w:t>
      </w:r>
    </w:p>
    <w:p w:rsidR="001B310D" w:rsidRDefault="00896BAB" w:rsidP="001B310D">
      <w:pPr>
        <w:pStyle w:val="CitaoIntensa"/>
      </w:pPr>
      <w:r w:rsidRPr="001B310D">
        <w:t>“Há outros aspectos agronômicos poucos pesquisados, tais como a forma mais adequada de propagação, espaçamento, exigências nutricionais ou épocas de colheita. Dessa forma, o produtor cultiva sem nenhuma técnica e o produto colhido apresenta qualidade muito inferior quando comparad</w:t>
      </w:r>
      <w:r w:rsidR="005449FD" w:rsidRPr="001B310D">
        <w:t>o com as culturas tradicionais” (</w:t>
      </w:r>
      <w:r w:rsidRPr="001B310D">
        <w:t>Pinto, 2006)</w:t>
      </w:r>
      <w:r w:rsidR="00C97B4F" w:rsidRPr="001B310D">
        <w:t>.</w:t>
      </w:r>
      <w:r w:rsidR="00C97B4F" w:rsidRPr="006F73E2">
        <w:t xml:space="preserve"> </w:t>
      </w:r>
    </w:p>
    <w:p w:rsidR="00BA74A6" w:rsidRPr="006F73E2" w:rsidRDefault="00C97B4F" w:rsidP="001A0E71">
      <w:pPr>
        <w:ind w:firstLine="709"/>
      </w:pPr>
      <w:r w:rsidRPr="006F73E2">
        <w:t>O manejo correto do solo pelo método convencional</w:t>
      </w:r>
      <w:r w:rsidR="001F040D" w:rsidRPr="006F73E2">
        <w:t xml:space="preserve"> </w:t>
      </w:r>
      <w:r w:rsidRPr="006F73E2">
        <w:t>ou cultivo mínimo, a análise de solo, a correção da acidez quando houver neces</w:t>
      </w:r>
      <w:r w:rsidR="006C6EAC" w:rsidRPr="006F73E2">
        <w:t>sidade, para a obtenção de um pH</w:t>
      </w:r>
      <w:r w:rsidRPr="006F73E2">
        <w:t xml:space="preserve"> adequado.</w:t>
      </w:r>
      <w:r w:rsidR="001F040D" w:rsidRPr="006F73E2">
        <w:t xml:space="preserve"> A</w:t>
      </w:r>
      <w:r w:rsidRPr="006F73E2">
        <w:t xml:space="preserve">s práticas de conservação de solo como preparo em </w:t>
      </w:r>
      <w:r w:rsidR="001F040D" w:rsidRPr="006F73E2">
        <w:t>nível,</w:t>
      </w:r>
      <w:r w:rsidRPr="006F73E2">
        <w:t xml:space="preserve"> curvas de nível, entre outras, a fertilização através de adubos orgânicos e verdes, aliados a prática de agricultura ecológica, </w:t>
      </w:r>
      <w:r w:rsidR="001F040D" w:rsidRPr="006F73E2">
        <w:t xml:space="preserve">incluindo o controle de </w:t>
      </w:r>
      <w:r w:rsidR="001F040D" w:rsidRPr="006F73E2">
        <w:lastRenderedPageBreak/>
        <w:t>pragas e doenças, apresentam um potencial maior em qualidade na produtividade de plantas medicinais.</w:t>
      </w:r>
    </w:p>
    <w:p w:rsidR="001B310D" w:rsidRDefault="00BA74A6" w:rsidP="001A0E71">
      <w:pPr>
        <w:ind w:firstLine="709"/>
      </w:pPr>
      <w:r w:rsidRPr="006F73E2">
        <w:t>A concentração de princípios ativos depende naturalmente do controle genético e</w:t>
      </w:r>
      <w:r w:rsidR="00C447B2" w:rsidRPr="006F73E2">
        <w:t xml:space="preserve"> podem ser </w:t>
      </w:r>
      <w:r w:rsidR="00C6471D" w:rsidRPr="006F73E2">
        <w:t xml:space="preserve">alterados </w:t>
      </w:r>
      <w:r w:rsidR="00C447B2" w:rsidRPr="006F73E2">
        <w:t>através</w:t>
      </w:r>
      <w:r w:rsidRPr="006F73E2">
        <w:t xml:space="preserve"> dos estímulos proporcionados pelo </w:t>
      </w:r>
      <w:r w:rsidR="00C447B2" w:rsidRPr="006F73E2">
        <w:t xml:space="preserve">meio, </w:t>
      </w:r>
      <w:r w:rsidRPr="006F73E2">
        <w:t xml:space="preserve">fatores </w:t>
      </w:r>
      <w:r w:rsidR="00C447B2" w:rsidRPr="006F73E2">
        <w:t>climáticos:</w:t>
      </w:r>
      <w:r w:rsidRPr="006F73E2">
        <w:t xml:space="preserve"> temperatura, umidade</w:t>
      </w:r>
      <w:r w:rsidR="00C447B2" w:rsidRPr="006F73E2">
        <w:t>, altitude, latitude, influência da luz, dos nutrientes. Exposição a microorganismos, insetos, herbívoros, edáficos e poluentes.</w:t>
      </w:r>
      <w:r w:rsidR="00A900E8" w:rsidRPr="006F73E2">
        <w:t xml:space="preserve"> </w:t>
      </w:r>
      <w:r w:rsidR="00A900E8" w:rsidRPr="001B310D">
        <w:rPr>
          <w:i/>
        </w:rPr>
        <w:t>“Todo o trabalho de cultivo e manejo pode se perder quando não se dá a devida atenção as etapas de colheita, secagem, embalagen</w:t>
      </w:r>
      <w:r w:rsidR="00023F57" w:rsidRPr="001B310D">
        <w:rPr>
          <w:i/>
        </w:rPr>
        <w:t>s e armazenagem”</w:t>
      </w:r>
      <w:r w:rsidR="00023F57" w:rsidRPr="006F73E2">
        <w:t>. (</w:t>
      </w:r>
      <w:r w:rsidR="008A2ADF" w:rsidRPr="006F73E2">
        <w:t>Pinto; Lameira; Silva. p.8.</w:t>
      </w:r>
      <w:r w:rsidR="00A900E8" w:rsidRPr="006F73E2">
        <w:t xml:space="preserve"> 2006). </w:t>
      </w:r>
      <w:r w:rsidR="00A46CD6" w:rsidRPr="006F73E2">
        <w:t>O teor de princípios ativos pode aumentar</w:t>
      </w:r>
      <w:r w:rsidR="00A900E8" w:rsidRPr="006F73E2">
        <w:t xml:space="preserve"> ou diminuir de acordo com esses fatores e levando em consideração as preferências e exi</w:t>
      </w:r>
      <w:r w:rsidR="00A46CD6" w:rsidRPr="006F73E2">
        <w:t>gências de cada planta medicinal, com açõ</w:t>
      </w:r>
      <w:r w:rsidR="0094427A" w:rsidRPr="006F73E2">
        <w:t>es de boas práticas de cultivo,</w:t>
      </w:r>
      <w:r w:rsidR="00A46CD6" w:rsidRPr="006F73E2">
        <w:t xml:space="preserve"> manejo</w:t>
      </w:r>
      <w:r w:rsidR="00C6471D" w:rsidRPr="006F73E2">
        <w:t xml:space="preserve"> e produção para obtenção da</w:t>
      </w:r>
      <w:r w:rsidR="0094427A" w:rsidRPr="006F73E2">
        <w:t xml:space="preserve"> qualidade final.</w:t>
      </w:r>
      <w:r w:rsidR="00634AE0" w:rsidRPr="006F73E2">
        <w:t xml:space="preserve"> </w:t>
      </w:r>
    </w:p>
    <w:p w:rsidR="001B310D" w:rsidRDefault="001B310D">
      <w:pPr>
        <w:spacing w:after="100" w:afterAutospacing="1" w:line="240" w:lineRule="auto"/>
        <w:jc w:val="right"/>
        <w:rPr>
          <w:b/>
        </w:rPr>
      </w:pPr>
      <w:r>
        <w:rPr>
          <w:b/>
        </w:rPr>
        <w:br w:type="page"/>
      </w:r>
    </w:p>
    <w:p w:rsidR="001342CA" w:rsidRPr="006F73E2" w:rsidRDefault="001A24F4" w:rsidP="001B310D">
      <w:pPr>
        <w:pStyle w:val="Ttulo1"/>
      </w:pPr>
      <w:bookmarkStart w:id="14" w:name="_Toc272439862"/>
      <w:r w:rsidRPr="006F73E2">
        <w:lastRenderedPageBreak/>
        <w:t>4 MUNICÍPIO PESQUISADO.</w:t>
      </w:r>
      <w:bookmarkEnd w:id="14"/>
    </w:p>
    <w:p w:rsidR="001342CA" w:rsidRPr="006F73E2" w:rsidRDefault="001342CA" w:rsidP="001A0E71">
      <w:pPr>
        <w:ind w:firstLine="709"/>
      </w:pPr>
      <w:r w:rsidRPr="006F73E2">
        <w:t>Recentemente surgem evidências de que o conhecimento popular sobre plantas medicinais tem muito valor, essa percepção surgiu nos últimos anos na área de prospecção de novos fármacos.</w:t>
      </w:r>
    </w:p>
    <w:p w:rsidR="005A042C" w:rsidRPr="006F73E2" w:rsidRDefault="001342CA" w:rsidP="001B310D">
      <w:pPr>
        <w:pStyle w:val="CitaoIntensa"/>
      </w:pPr>
      <w:r w:rsidRPr="006F73E2">
        <w:t>“... o saber popular sobre o emprego das plantas medicinais</w:t>
      </w:r>
      <w:r w:rsidR="00411BF3" w:rsidRPr="006F73E2">
        <w:t xml:space="preserve"> deve</w:t>
      </w:r>
      <w:r w:rsidRPr="006F73E2">
        <w:t xml:space="preserve"> nortear, sem dúvida, as pesquisas científicas. Por outro lado, o uso empírico e pouco cuidadoso das plantas, fora de seu contexto original e sem respaldo científico se mostrou inadequados para a implantação </w:t>
      </w:r>
      <w:r w:rsidR="00411BF3" w:rsidRPr="006F73E2">
        <w:t xml:space="preserve">da fitoterapia como um sólido recurso terapêutico no atendimento de necessidades básica dos serviços da saúde”. </w:t>
      </w:r>
      <w:r w:rsidR="008A2ADF" w:rsidRPr="006F73E2">
        <w:t>(Bertolucci; Pinheiro. p.7.</w:t>
      </w:r>
      <w:r w:rsidR="005A042C" w:rsidRPr="006F73E2">
        <w:t xml:space="preserve"> 2007)</w:t>
      </w:r>
    </w:p>
    <w:p w:rsidR="0003398B" w:rsidRDefault="005A042C" w:rsidP="001A0E71">
      <w:pPr>
        <w:ind w:firstLine="709"/>
      </w:pPr>
      <w:r w:rsidRPr="006F73E2">
        <w:t xml:space="preserve">Entender a maneira, indicações, formas de uso que as populações fazem das plantas, exige, conhecer a região, as plantas medicinais disponíveis, nativas ou </w:t>
      </w:r>
      <w:r w:rsidR="00FB73A8" w:rsidRPr="006F73E2">
        <w:t>cultivadas,</w:t>
      </w:r>
      <w:r w:rsidRPr="006F73E2">
        <w:t xml:space="preserve"> mas também as pessoas</w:t>
      </w:r>
      <w:r w:rsidR="00FB73A8" w:rsidRPr="006F73E2">
        <w:t>, os integrantes do saber</w:t>
      </w:r>
      <w:r w:rsidR="0003398B" w:rsidRPr="006F73E2">
        <w:t xml:space="preserve"> </w:t>
      </w:r>
      <w:r w:rsidRPr="006F73E2">
        <w:t xml:space="preserve">local, constituídos </w:t>
      </w:r>
      <w:r w:rsidR="00FB73A8" w:rsidRPr="006F73E2">
        <w:t xml:space="preserve"> de uma cultura que sobrevive devido as raízes profundas da consciência popular que sempre acreditou na cura através das plantas </w:t>
      </w:r>
      <w:r w:rsidR="0003398B" w:rsidRPr="006F73E2">
        <w:t xml:space="preserve"> e repassam</w:t>
      </w:r>
      <w:r w:rsidR="00FB73A8" w:rsidRPr="006F73E2">
        <w:t xml:space="preserve"> oralmente aos familiares.</w:t>
      </w:r>
    </w:p>
    <w:p w:rsidR="001B310D" w:rsidRPr="006F73E2" w:rsidRDefault="001B310D" w:rsidP="001A0E71">
      <w:pPr>
        <w:ind w:firstLine="709"/>
      </w:pPr>
    </w:p>
    <w:p w:rsidR="0003398B" w:rsidRPr="006F73E2" w:rsidRDefault="001B310D" w:rsidP="001B310D">
      <w:pPr>
        <w:pStyle w:val="Ttulo2"/>
      </w:pPr>
      <w:bookmarkStart w:id="15" w:name="_Toc272439863"/>
      <w:r w:rsidRPr="006F73E2">
        <w:t xml:space="preserve">4.1 </w:t>
      </w:r>
      <w:r>
        <w:t>R</w:t>
      </w:r>
      <w:r w:rsidRPr="006F73E2">
        <w:t xml:space="preserve">io </w:t>
      </w:r>
      <w:r>
        <w:t>R</w:t>
      </w:r>
      <w:r w:rsidRPr="006F73E2">
        <w:t>ufino, capital nacional do vime</w:t>
      </w:r>
      <w:bookmarkEnd w:id="15"/>
    </w:p>
    <w:p w:rsidR="0003398B" w:rsidRPr="006F73E2" w:rsidRDefault="0003398B" w:rsidP="001A0E71">
      <w:pPr>
        <w:ind w:firstLine="709"/>
      </w:pPr>
      <w:r w:rsidRPr="006F73E2">
        <w:t xml:space="preserve">O município de Rio Rufino, localiza-se na serra catarinense, possui uma área de </w:t>
      </w:r>
      <w:r w:rsidR="00C6471D" w:rsidRPr="006F73E2">
        <w:t xml:space="preserve">282, </w:t>
      </w:r>
      <w:r w:rsidRPr="006F73E2">
        <w:t>569 Km², altitude de 860m acima do nível do mar, a sede do município é cercada de montanhas que vão de 1.100m a 1.700m de altitude.</w:t>
      </w:r>
    </w:p>
    <w:p w:rsidR="00717539" w:rsidRPr="006F73E2" w:rsidRDefault="00D45C9D" w:rsidP="00D45C9D">
      <w:pPr>
        <w:jc w:val="center"/>
      </w:pPr>
      <w:r w:rsidRPr="0003398B">
        <w:object w:dxaOrig="6361" w:dyaOrig="4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15pt;height:236.4pt" o:ole="">
            <v:imagedata r:id="rId10" o:title=""/>
          </v:shape>
          <o:OLEObject Type="Embed" ProgID="PowerPoint.Slide.12" ShapeID="_x0000_i1025" DrawAspect="Content" ObjectID="_1402939963" r:id="rId11"/>
        </w:object>
      </w:r>
    </w:p>
    <w:p w:rsidR="00D45C9D" w:rsidRPr="006F73E2" w:rsidRDefault="00D45C9D" w:rsidP="00513AE8">
      <w:pPr>
        <w:pStyle w:val="FIGURAS"/>
      </w:pPr>
      <w:bookmarkStart w:id="16" w:name="_Toc272439967"/>
      <w:r>
        <w:t>F</w:t>
      </w:r>
      <w:r w:rsidRPr="006F73E2">
        <w:t>IGURA 1.  Vista parcial de Rio Rufino-SC</w:t>
      </w:r>
      <w:bookmarkEnd w:id="16"/>
      <w:r w:rsidRPr="006F73E2">
        <w:t xml:space="preserve">   </w:t>
      </w:r>
    </w:p>
    <w:p w:rsidR="00A40736" w:rsidRPr="006F73E2" w:rsidRDefault="00A40736" w:rsidP="001A0E71">
      <w:pPr>
        <w:ind w:firstLine="709"/>
      </w:pPr>
    </w:p>
    <w:p w:rsidR="00837631" w:rsidRPr="006F73E2" w:rsidRDefault="00E17364" w:rsidP="001A0E71">
      <w:pPr>
        <w:ind w:firstLine="709"/>
      </w:pPr>
      <w:r w:rsidRPr="006F73E2">
        <w:t>No verão a temperatura é amena</w:t>
      </w:r>
      <w:r w:rsidR="00020EBB" w:rsidRPr="006F73E2">
        <w:t xml:space="preserve"> em torno de 30° graus, no inverno a temperatura atinge até 10° graus negativos, com fortes geadas e nevascas nos pontos mais elevados, mais de dois terços da área do município estão situados acima de 1.200m. “O fogão a lenha é muito apreciado nesta época, em volta do qual a família se aquece, bebe chimarrão e come pinhão assado na chapa”. (Nirav, 1992). A sede do município localiza-se ao norte, </w:t>
      </w:r>
      <w:r w:rsidR="003245EE" w:rsidRPr="006F73E2">
        <w:t>á margem direita do rio do mesmo nome, também é banhado pelo rio canoas que desliza 22.750 metros em uma extensão de 10.000 metros em linha reta, a região acidentada de altos morros favorece o surgimento de muitas cachoeiras. População de aproximadamente 3.000 habitantes, predominando a agricultura familiar como fonte de renda, as principais culturas predominantes são: vime, grãos, fumo, hort</w:t>
      </w:r>
      <w:r w:rsidR="00837631" w:rsidRPr="006F73E2">
        <w:t>aliças, etc.</w:t>
      </w:r>
    </w:p>
    <w:p w:rsidR="00837631" w:rsidRPr="006F73E2" w:rsidRDefault="00F47143" w:rsidP="001A0E71">
      <w:pPr>
        <w:ind w:firstLine="709"/>
      </w:pPr>
      <w:r w:rsidRPr="006F73E2">
        <w:t>A cultura do vime está presente no município, contribuindo para a absorção da mão de obra local, forma alternati</w:t>
      </w:r>
      <w:r w:rsidR="00CD3D98" w:rsidRPr="006F73E2">
        <w:t xml:space="preserve">va de geração de emprego, cultivo </w:t>
      </w:r>
      <w:r w:rsidR="00CD3D98" w:rsidRPr="006F73E2">
        <w:lastRenderedPageBreak/>
        <w:t>de vimeiros, venda de varas verdes ou secas e a fabricação do artesanato.</w:t>
      </w:r>
      <w:r w:rsidR="00A53909" w:rsidRPr="006F73E2">
        <w:t xml:space="preserve"> É tão expressiva a cultura da S</w:t>
      </w:r>
      <w:r w:rsidR="00CD3D98" w:rsidRPr="006F73E2">
        <w:t>alix que</w:t>
      </w:r>
      <w:r w:rsidR="00F35715" w:rsidRPr="006F73E2">
        <w:t xml:space="preserve"> </w:t>
      </w:r>
      <w:r w:rsidR="00CD3D98" w:rsidRPr="006F73E2">
        <w:t>Rio Rufino tornou-se a “capital nacional do vime”, es</w:t>
      </w:r>
      <w:r w:rsidR="00F35715" w:rsidRPr="006F73E2">
        <w:t>sa fibra natural com várias utilidades e aplicações, é cultivada sem agredir o meio ambiente.</w:t>
      </w:r>
    </w:p>
    <w:p w:rsidR="00F35715" w:rsidRPr="006F73E2" w:rsidRDefault="00F35715" w:rsidP="00513AE8">
      <w:pPr>
        <w:pStyle w:val="CitaoIntensa"/>
      </w:pPr>
      <w:r w:rsidRPr="006F73E2">
        <w:t>“O vimeiro contribui ainda para a preservação das margens dos rios e melhoria da qualidade da água, pois possui um sistema radicular perene e eficiente na absor</w:t>
      </w:r>
      <w:r w:rsidR="00FB2C1A" w:rsidRPr="006F73E2">
        <w:t>ção de minerais, tendo neste caso a função de biorremediação e de bioengenharia, como protetores de barrancos”. (Arruda, 2006).</w:t>
      </w:r>
    </w:p>
    <w:p w:rsidR="00F60EB6" w:rsidRPr="006F73E2" w:rsidRDefault="009E75ED" w:rsidP="001A0E71">
      <w:pPr>
        <w:ind w:firstLine="709"/>
      </w:pPr>
      <w:r w:rsidRPr="006F73E2">
        <w:t>Na casca e nas f</w:t>
      </w:r>
      <w:r w:rsidR="00FB2C1A" w:rsidRPr="006F73E2">
        <w:t>olhas</w:t>
      </w:r>
      <w:r w:rsidRPr="006F73E2">
        <w:t xml:space="preserve"> há presença de salicina, que no organismo transforma-se em ácido acetilsalicílico, necessitando de pesquisas científicas para o vime fazer parte das bioativas, segundo Franco e Fontana, 2005, “</w:t>
      </w:r>
      <w:r w:rsidRPr="00513AE8">
        <w:rPr>
          <w:i/>
        </w:rPr>
        <w:t>O chá da casca ou folhas tem função sedativa, para espasmos e congestão do estômago. Auxilia na insônia”</w:t>
      </w:r>
      <w:r w:rsidRPr="006F73E2">
        <w:t xml:space="preserve">. Para Korbes,2002,  </w:t>
      </w:r>
      <w:r w:rsidRPr="00513AE8">
        <w:rPr>
          <w:i/>
        </w:rPr>
        <w:t>“</w:t>
      </w:r>
      <w:r w:rsidR="00221E9E" w:rsidRPr="00513AE8">
        <w:rPr>
          <w:i/>
        </w:rPr>
        <w:t>VIME: Bom em casos de congestão, casca e folhas usam-se para animais empanturrados. Calmante em geral (casca)”.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65"/>
        <w:gridCol w:w="3689"/>
      </w:tblGrid>
      <w:tr w:rsidR="00513AE8" w:rsidTr="00513AE8">
        <w:tc>
          <w:tcPr>
            <w:tcW w:w="3665" w:type="dxa"/>
          </w:tcPr>
          <w:p w:rsidR="00513AE8" w:rsidRDefault="00513AE8" w:rsidP="001A0E71">
            <w:r w:rsidRPr="00221E9E">
              <w:object w:dxaOrig="7197" w:dyaOrig="5395">
                <v:shape id="_x0000_i1026" type="#_x0000_t75" style="width:176.6pt;height:132.45pt" o:ole="">
                  <v:imagedata r:id="rId12" o:title=""/>
                </v:shape>
                <o:OLEObject Type="Embed" ProgID="PowerPoint.Slide.12" ShapeID="_x0000_i1026" DrawAspect="Content" ObjectID="_1402939964" r:id="rId13"/>
              </w:object>
            </w:r>
          </w:p>
        </w:tc>
        <w:tc>
          <w:tcPr>
            <w:tcW w:w="3689" w:type="dxa"/>
          </w:tcPr>
          <w:p w:rsidR="00513AE8" w:rsidRDefault="00513AE8" w:rsidP="001A0E71">
            <w:r w:rsidRPr="00221E9E">
              <w:object w:dxaOrig="6155" w:dyaOrig="4613">
                <v:shape id="_x0000_i1027" type="#_x0000_t75" style="width:177.95pt;height:132.45pt" o:ole="">
                  <v:imagedata r:id="rId14" o:title=""/>
                </v:shape>
                <o:OLEObject Type="Embed" ProgID="PowerPoint.Slide.12" ShapeID="_x0000_i1027" DrawAspect="Content" ObjectID="_1402939965" r:id="rId15"/>
              </w:object>
            </w:r>
          </w:p>
        </w:tc>
      </w:tr>
    </w:tbl>
    <w:p w:rsidR="00513AE8" w:rsidRPr="00513AE8" w:rsidRDefault="00513AE8" w:rsidP="00513AE8">
      <w:pPr>
        <w:pStyle w:val="FIGURAS"/>
      </w:pPr>
      <w:bookmarkStart w:id="17" w:name="_Toc272439968"/>
      <w:r w:rsidRPr="00513AE8">
        <w:t>FIGURA 2. Cultivo de vime</w:t>
      </w:r>
      <w:bookmarkEnd w:id="17"/>
    </w:p>
    <w:p w:rsidR="001157C3" w:rsidRPr="006F73E2" w:rsidRDefault="001157C3" w:rsidP="001A0E71">
      <w:pPr>
        <w:ind w:firstLine="709"/>
      </w:pPr>
    </w:p>
    <w:p w:rsidR="003245EE" w:rsidRPr="006F73E2" w:rsidRDefault="00221E9E" w:rsidP="001A0E71">
      <w:pPr>
        <w:ind w:firstLine="709"/>
      </w:pPr>
      <w:r w:rsidRPr="006F73E2">
        <w:t>O município está inserido no ecossistema da mata atlântica, origi</w:t>
      </w:r>
      <w:r w:rsidR="000E32F8" w:rsidRPr="006F73E2">
        <w:t>nalmente era coberto de floresta ombrófila</w:t>
      </w:r>
      <w:r w:rsidR="006B3C95" w:rsidRPr="006F73E2">
        <w:t xml:space="preserve"> mista, mas vem sofrendo desmatamento em conseqüência de atividades pecuárias, agrícolas e o extrativismo da madeira, que foi substituído pela fumicultura e vimicultura. Em </w:t>
      </w:r>
      <w:r w:rsidR="006B3C95" w:rsidRPr="006F73E2">
        <w:lastRenderedPageBreak/>
        <w:t xml:space="preserve">muitas áreas </w:t>
      </w:r>
      <w:r w:rsidR="00EE35C6" w:rsidRPr="006F73E2">
        <w:t>o solo ficou degradado, proliferando a samambaia, tiririca, vassourais, sendo que a mata primitiva não se reconstruiu, também</w:t>
      </w:r>
      <w:r w:rsidR="006B3C95" w:rsidRPr="006F73E2">
        <w:t xml:space="preserve"> </w:t>
      </w:r>
      <w:r w:rsidR="00EE35C6" w:rsidRPr="006F73E2">
        <w:t>por escassez dos reflorestadores naturais.</w:t>
      </w:r>
    </w:p>
    <w:p w:rsidR="00EE35C6" w:rsidRPr="006F73E2" w:rsidRDefault="00AA10C3" w:rsidP="00513AE8">
      <w:pPr>
        <w:pStyle w:val="CitaoIntensa"/>
      </w:pPr>
      <w:r w:rsidRPr="006F73E2">
        <w:t>“... a devastação descontrolada dos últimos remanescentes florestais</w:t>
      </w:r>
      <w:r w:rsidR="006D061C" w:rsidRPr="006F73E2">
        <w:t xml:space="preserve"> </w:t>
      </w:r>
      <w:r w:rsidRPr="006F73E2">
        <w:t xml:space="preserve">do Município, caminho certo para a extinção do cedro, do ipê amarelo, da murta, da canela, do rabo-de-mico, da caúna, da erva mate, da guaçatunga, do guaramirim, do camboatá, do cambuim, da casca-d’anta, da aroeira, do bugreiro, do branquilho, da imbuia, da sapopema, e outras espécies raras </w:t>
      </w:r>
      <w:r w:rsidRPr="006F73E2">
        <w:tab/>
        <w:t>das florestas altomontanas de Rio Rufino”. (Nirav,1992).</w:t>
      </w:r>
    </w:p>
    <w:p w:rsidR="00AA10C3" w:rsidRDefault="0086424A" w:rsidP="001A0E71">
      <w:pPr>
        <w:ind w:firstLine="709"/>
      </w:pPr>
      <w:r w:rsidRPr="006F73E2">
        <w:t xml:space="preserve">Além do desmatamento o uso intensivo de agrotóxicos na cultura do fumo, hortaliças e frutas são fontes de contaminação do solo e da água. As pessoas adoecendo pelas próprias ações, o uso não sustentável dos recursos naturais deixa um rastro de destruição </w:t>
      </w:r>
      <w:r w:rsidR="006E39A4" w:rsidRPr="006F73E2">
        <w:t>ambiental,</w:t>
      </w:r>
      <w:r w:rsidRPr="006F73E2">
        <w:t xml:space="preserve"> o município faz parte do índice de desenvolvimento humano e social baixo (IDHS), partindo da realidade citada, moradores sugeriram</w:t>
      </w:r>
      <w:r w:rsidR="006E39A4" w:rsidRPr="006F73E2">
        <w:t xml:space="preserve"> que Rio Rufino deveria ter um local que resgatasse o tratamento através das plantas medicinais.</w:t>
      </w:r>
    </w:p>
    <w:p w:rsidR="00513AE8" w:rsidRPr="006F73E2" w:rsidRDefault="00513AE8" w:rsidP="001A0E71">
      <w:pPr>
        <w:ind w:firstLine="709"/>
      </w:pPr>
    </w:p>
    <w:p w:rsidR="006E39A4" w:rsidRPr="006F73E2" w:rsidRDefault="00513AE8" w:rsidP="00513AE8">
      <w:pPr>
        <w:pStyle w:val="Ttulo2"/>
      </w:pPr>
      <w:bookmarkStart w:id="18" w:name="_Toc272439864"/>
      <w:r w:rsidRPr="006F73E2">
        <w:t xml:space="preserve">4.2 </w:t>
      </w:r>
      <w:r>
        <w:t>C</w:t>
      </w:r>
      <w:r w:rsidRPr="006F73E2">
        <w:t>asa do chá, tratamento alternativo</w:t>
      </w:r>
      <w:bookmarkEnd w:id="18"/>
    </w:p>
    <w:p w:rsidR="006E39A4" w:rsidRPr="006F73E2" w:rsidRDefault="006E39A4" w:rsidP="001A0E71">
      <w:pPr>
        <w:ind w:firstLine="709"/>
      </w:pPr>
      <w:r w:rsidRPr="006F73E2">
        <w:t xml:space="preserve">A casa do chá em Rio Rufino é um projeto que nasceu a partir da necessidade de um estilo de vida simples e que valorizasse as pessoas do meio rural e seus conhecimentos sobre as plantas medicinais, refletindo a cultura do povo e contribuindo para aliviar doenças comuns através </w:t>
      </w:r>
      <w:r w:rsidR="003759FA" w:rsidRPr="006F73E2">
        <w:t xml:space="preserve">de </w:t>
      </w:r>
      <w:r w:rsidR="00151E4D" w:rsidRPr="006F73E2">
        <w:t>elementos da natureza, as bioativas.</w:t>
      </w:r>
    </w:p>
    <w:p w:rsidR="00513AE8" w:rsidRDefault="00513AE8" w:rsidP="00513AE8">
      <w:pPr>
        <w:jc w:val="center"/>
        <w:rPr>
          <w:b/>
        </w:rPr>
      </w:pPr>
      <w:r w:rsidRPr="00513AE8">
        <w:rPr>
          <w:noProof/>
          <w:lang w:eastAsia="pt-BR"/>
        </w:rPr>
        <w:lastRenderedPageBreak/>
        <w:drawing>
          <wp:inline distT="0" distB="0" distL="0" distR="0">
            <wp:extent cx="3474289" cy="2836370"/>
            <wp:effectExtent l="76200" t="95250" r="126161" b="97330"/>
            <wp:docPr id="46" name="Imagem 7" descr="C:\Users\Suzy\Fotos Trabalho\Seleçã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zy\Fotos Trabalho\Seleção16.jpg"/>
                    <pic:cNvPicPr>
                      <a:picLocks noChangeAspect="1" noChangeArrowheads="1"/>
                    </pic:cNvPicPr>
                  </pic:nvPicPr>
                  <pic:blipFill>
                    <a:blip r:embed="rId16" cstate="print"/>
                    <a:srcRect/>
                    <a:stretch>
                      <a:fillRect/>
                    </a:stretch>
                  </pic:blipFill>
                  <pic:spPr bwMode="auto">
                    <a:xfrm>
                      <a:off x="0" y="0"/>
                      <a:ext cx="3487847" cy="2847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3AE8" w:rsidRDefault="00513AE8" w:rsidP="00513AE8">
      <w:pPr>
        <w:pStyle w:val="FIGURAS"/>
      </w:pPr>
      <w:bookmarkStart w:id="19" w:name="_Toc272439969"/>
      <w:r w:rsidRPr="00513AE8">
        <w:t>FIGURA 3. Casa do chá-Rio Rufino-SC</w:t>
      </w:r>
      <w:bookmarkEnd w:id="19"/>
      <w:r w:rsidRPr="00513AE8">
        <w:t xml:space="preserve">                                </w:t>
      </w:r>
    </w:p>
    <w:p w:rsidR="00513AE8" w:rsidRPr="00513AE8" w:rsidRDefault="00513AE8" w:rsidP="00513AE8">
      <w:pPr>
        <w:pStyle w:val="FIGURAS"/>
      </w:pPr>
    </w:p>
    <w:p w:rsidR="00513AE8" w:rsidRDefault="00513AE8" w:rsidP="00513AE8">
      <w:pPr>
        <w:jc w:val="center"/>
        <w:rPr>
          <w:b/>
        </w:rPr>
      </w:pPr>
      <w:r w:rsidRPr="00513AE8">
        <w:rPr>
          <w:noProof/>
          <w:lang w:eastAsia="pt-BR"/>
        </w:rPr>
        <w:drawing>
          <wp:inline distT="0" distB="0" distL="0" distR="0">
            <wp:extent cx="3483880" cy="2848154"/>
            <wp:effectExtent l="114300" t="76200" r="97520" b="85546"/>
            <wp:docPr id="45" name="Imagem 8" descr="C:\Users\Suzy\Fotos Trabalho\Seleçã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zy\Fotos Trabalho\Seleção17.jpg"/>
                    <pic:cNvPicPr>
                      <a:picLocks noChangeAspect="1" noChangeArrowheads="1"/>
                    </pic:cNvPicPr>
                  </pic:nvPicPr>
                  <pic:blipFill>
                    <a:blip r:embed="rId17" cstate="print"/>
                    <a:srcRect/>
                    <a:stretch>
                      <a:fillRect/>
                    </a:stretch>
                  </pic:blipFill>
                  <pic:spPr bwMode="auto">
                    <a:xfrm>
                      <a:off x="0" y="0"/>
                      <a:ext cx="3489619" cy="2852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3AE8" w:rsidRPr="006F73E2" w:rsidRDefault="00513AE8" w:rsidP="00513AE8">
      <w:pPr>
        <w:pStyle w:val="FIGURAS"/>
      </w:pPr>
      <w:bookmarkStart w:id="20" w:name="_Toc272439970"/>
      <w:r w:rsidRPr="00513AE8">
        <w:t>FIGURA 4</w:t>
      </w:r>
      <w:r w:rsidRPr="006F73E2">
        <w:rPr>
          <w:b/>
        </w:rPr>
        <w:t>.</w:t>
      </w:r>
      <w:r w:rsidRPr="006F73E2">
        <w:t xml:space="preserve"> Horto da casa do chá.</w:t>
      </w:r>
      <w:bookmarkEnd w:id="20"/>
    </w:p>
    <w:p w:rsidR="00130D2D" w:rsidRPr="006F73E2" w:rsidRDefault="00130D2D" w:rsidP="001A0E71">
      <w:pPr>
        <w:ind w:firstLine="709"/>
      </w:pPr>
    </w:p>
    <w:p w:rsidR="00254C1D" w:rsidRDefault="005A7CE6" w:rsidP="00254C1D">
      <w:pPr>
        <w:jc w:val="center"/>
      </w:pPr>
      <w:r w:rsidRPr="006F73E2">
        <w:rPr>
          <w:noProof/>
          <w:lang w:eastAsia="pt-BR"/>
        </w:rPr>
        <w:drawing>
          <wp:inline distT="0" distB="0" distL="0" distR="0">
            <wp:extent cx="3500527" cy="2625396"/>
            <wp:effectExtent l="95250" t="95250" r="99923" b="98754"/>
            <wp:docPr id="11" name="Imagem 14" descr="C:\Users\Suzy\Fotos Trabalho\DSC0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zy\Fotos Trabalho\DSC01871.JPG"/>
                    <pic:cNvPicPr>
                      <a:picLocks noChangeAspect="1" noChangeArrowheads="1"/>
                    </pic:cNvPicPr>
                  </pic:nvPicPr>
                  <pic:blipFill>
                    <a:blip r:embed="rId18" cstate="print"/>
                    <a:srcRect/>
                    <a:stretch>
                      <a:fillRect/>
                    </a:stretch>
                  </pic:blipFill>
                  <pic:spPr bwMode="auto">
                    <a:xfrm>
                      <a:off x="0" y="0"/>
                      <a:ext cx="3500909" cy="26256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4C1D" w:rsidRPr="00254C1D" w:rsidRDefault="00254C1D" w:rsidP="00254C1D">
      <w:pPr>
        <w:pStyle w:val="FIGURAS"/>
      </w:pPr>
      <w:bookmarkStart w:id="21" w:name="_Toc272439971"/>
      <w:r w:rsidRPr="00254C1D">
        <w:t>FIGURA 5  Colheita de Cordia Verbenacea L.</w:t>
      </w:r>
      <w:bookmarkEnd w:id="21"/>
      <w:r w:rsidRPr="00254C1D">
        <w:t xml:space="preserve">                               </w:t>
      </w:r>
    </w:p>
    <w:p w:rsidR="00254C1D" w:rsidRDefault="00254C1D" w:rsidP="001A0E71">
      <w:pPr>
        <w:ind w:firstLine="709"/>
      </w:pPr>
    </w:p>
    <w:p w:rsidR="00D8230D" w:rsidRPr="006F73E2" w:rsidRDefault="005A7CE6" w:rsidP="00254C1D">
      <w:pPr>
        <w:jc w:val="center"/>
      </w:pPr>
      <w:r w:rsidRPr="006F73E2">
        <w:rPr>
          <w:noProof/>
          <w:lang w:eastAsia="pt-BR"/>
        </w:rPr>
        <w:drawing>
          <wp:inline distT="0" distB="0" distL="0" distR="0">
            <wp:extent cx="3586791" cy="2600743"/>
            <wp:effectExtent l="95250" t="76200" r="108909" b="85307"/>
            <wp:docPr id="13" name="Imagem 12" descr="C:\Users\Suzy\Fotos Trabalho\DSC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zy\Fotos Trabalho\DSC00145.JPG"/>
                    <pic:cNvPicPr>
                      <a:picLocks noChangeAspect="1" noChangeArrowheads="1"/>
                    </pic:cNvPicPr>
                  </pic:nvPicPr>
                  <pic:blipFill>
                    <a:blip r:embed="rId19" cstate="print"/>
                    <a:srcRect/>
                    <a:stretch>
                      <a:fillRect/>
                    </a:stretch>
                  </pic:blipFill>
                  <pic:spPr bwMode="auto">
                    <a:xfrm>
                      <a:off x="0" y="0"/>
                      <a:ext cx="3602716" cy="261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4C1D" w:rsidRPr="00254C1D" w:rsidRDefault="00254C1D" w:rsidP="00254C1D">
      <w:pPr>
        <w:pStyle w:val="FIGURAS"/>
      </w:pPr>
      <w:bookmarkStart w:id="22" w:name="_Toc272439972"/>
      <w:r w:rsidRPr="00254C1D">
        <w:t>FIGURA 6.  Sra. Lorena de Souza</w:t>
      </w:r>
      <w:bookmarkEnd w:id="22"/>
    </w:p>
    <w:p w:rsidR="005A7CE6" w:rsidRPr="006F73E2" w:rsidRDefault="005A7CE6" w:rsidP="001A0E71">
      <w:pPr>
        <w:ind w:firstLine="709"/>
      </w:pPr>
    </w:p>
    <w:p w:rsidR="00D8230D" w:rsidRPr="006F73E2" w:rsidRDefault="007B2FF8" w:rsidP="001A0E71">
      <w:pPr>
        <w:ind w:firstLine="709"/>
      </w:pPr>
      <w:r w:rsidRPr="006F73E2">
        <w:lastRenderedPageBreak/>
        <w:t>Este projeto foi sugerido pela moradora da comunidade da Lagoa Preta, Sra.</w:t>
      </w:r>
      <w:r w:rsidR="00705FFA" w:rsidRPr="006F73E2">
        <w:t xml:space="preserve"> Lorena de Souza e acatada pelo Conselho Municipal de Desenvolvimento Rural (CMDR) que coordenava o destino dos recursos recebidos. O município foi contemplado no ano de 2001 com o PRONAF</w:t>
      </w:r>
      <w:r w:rsidR="00D8230D" w:rsidRPr="006F73E2">
        <w:t xml:space="preserve"> infra-estrutura devido ao baixo</w:t>
      </w:r>
      <w:r w:rsidR="00705FFA" w:rsidRPr="006F73E2">
        <w:t xml:space="preserve"> índice de desenvolvimento humano e social</w:t>
      </w:r>
      <w:r w:rsidR="001C4DFA" w:rsidRPr="006F73E2">
        <w:t>.</w:t>
      </w:r>
    </w:p>
    <w:p w:rsidR="004528C5" w:rsidRPr="006F73E2" w:rsidRDefault="00D8230D" w:rsidP="001A0E71">
      <w:pPr>
        <w:ind w:firstLine="709"/>
      </w:pPr>
      <w:r w:rsidRPr="006F73E2">
        <w:t xml:space="preserve"> Hoje a casa do chá é uma realidade em Rio Rufino, vindo de encontro com seus objetivos, facilitar o acesso das pessoas a fitoterapia artesanal, oportunizando a utilização de plantas medicinais como forma terapêutica menos agressi</w:t>
      </w:r>
      <w:r w:rsidR="0025465E" w:rsidRPr="006F73E2">
        <w:t xml:space="preserve">va ao organismo, natural, viável, gratuita para </w:t>
      </w:r>
      <w:r w:rsidR="004528C5" w:rsidRPr="006F73E2">
        <w:t>a população</w:t>
      </w:r>
      <w:r w:rsidR="0025465E" w:rsidRPr="006F73E2">
        <w:t>,</w:t>
      </w:r>
      <w:r w:rsidRPr="006F73E2">
        <w:t xml:space="preserve"> </w:t>
      </w:r>
      <w:r w:rsidR="0025465E" w:rsidRPr="006F73E2">
        <w:t>(</w:t>
      </w:r>
      <w:r w:rsidR="004528C5" w:rsidRPr="006F73E2">
        <w:t xml:space="preserve">baixo custo aos </w:t>
      </w:r>
      <w:r w:rsidRPr="006F73E2">
        <w:t>cofres públicos) e de boa qualidade, agregando conhecimento popular o saber local com embasamento científico</w:t>
      </w:r>
      <w:r w:rsidR="004528C5" w:rsidRPr="006F73E2">
        <w:t>.</w:t>
      </w:r>
    </w:p>
    <w:p w:rsidR="008A2ADF" w:rsidRPr="006F73E2" w:rsidRDefault="004528C5" w:rsidP="001A0E71">
      <w:pPr>
        <w:ind w:firstLine="709"/>
      </w:pPr>
      <w:r w:rsidRPr="006F73E2">
        <w:t xml:space="preserve"> </w:t>
      </w:r>
      <w:r w:rsidR="00D8230D" w:rsidRPr="006F73E2">
        <w:t xml:space="preserve">A casa do chá faz parte da Secretaria Municipal da Saúde da Prefeitura Municipal de Rio Rufino e os produtos são distribuídos gratuitamente à população, as plantas medicinais são usadas como recurso auxiliar na rede de saúde pública como alternativa na solução de queixas simples. A estratégia da secretaria é capacitar, treinar os profissionais da saúde para que as orientações na utilização sejam seguras e eficazes. </w:t>
      </w:r>
    </w:p>
    <w:p w:rsidR="00254C1D" w:rsidRDefault="00254C1D">
      <w:pPr>
        <w:spacing w:after="100" w:afterAutospacing="1" w:line="240" w:lineRule="auto"/>
        <w:jc w:val="right"/>
        <w:rPr>
          <w:b/>
        </w:rPr>
      </w:pPr>
      <w:r>
        <w:rPr>
          <w:b/>
        </w:rPr>
        <w:br w:type="page"/>
      </w:r>
    </w:p>
    <w:p w:rsidR="00A9483F" w:rsidRDefault="00BF743F" w:rsidP="00254C1D">
      <w:pPr>
        <w:pStyle w:val="Ttulo1"/>
      </w:pPr>
      <w:bookmarkStart w:id="23" w:name="_Toc272439865"/>
      <w:r w:rsidRPr="006F73E2">
        <w:lastRenderedPageBreak/>
        <w:t>5</w:t>
      </w:r>
      <w:r w:rsidR="00254C1D">
        <w:t xml:space="preserve"> METODOLOGIA</w:t>
      </w:r>
      <w:bookmarkEnd w:id="23"/>
    </w:p>
    <w:p w:rsidR="00254C1D" w:rsidRPr="00254C1D" w:rsidRDefault="00254C1D" w:rsidP="00254C1D"/>
    <w:p w:rsidR="00A9483F" w:rsidRPr="006F73E2" w:rsidRDefault="00A9483F" w:rsidP="001A0E71">
      <w:pPr>
        <w:ind w:firstLine="709"/>
      </w:pPr>
      <w:r w:rsidRPr="006F73E2">
        <w:t xml:space="preserve"> Esta pesquisa-participante foi realizada nos meses de março, abril e maio de 2010, no município de Rio Rufino-SC. Foi utilizado como instrumento para coleta de dados, um roteiro semi-estruturado de entrevistas (anexo A), tendo como critério o entrevistado fazer uso ou cultivar</w:t>
      </w:r>
      <w:r w:rsidR="008442D6" w:rsidRPr="006F73E2">
        <w:t xml:space="preserve"> </w:t>
      </w:r>
      <w:r w:rsidRPr="006F73E2">
        <w:t>plantas med</w:t>
      </w:r>
      <w:r w:rsidR="004528C5" w:rsidRPr="006F73E2">
        <w:t>icinais. A amostra foi de vinte e nove</w:t>
      </w:r>
      <w:r w:rsidRPr="006F73E2">
        <w:t xml:space="preserve"> entrevistados</w:t>
      </w:r>
      <w:r w:rsidR="008442D6" w:rsidRPr="006F73E2">
        <w:t xml:space="preserve"> com duração média de uma hora, algumas entrevistas foram aplicadas na casa dos entrevistados para conhecer as plantas utilizadas, onde são encontradas como são preparadas e para quais doen</w:t>
      </w:r>
      <w:r w:rsidR="00B62DBD" w:rsidRPr="006F73E2">
        <w:t>ças são indicadas. Duas senhoras D.</w:t>
      </w:r>
      <w:r w:rsidR="008442D6" w:rsidRPr="006F73E2">
        <w:t>Lorena e D.Maria de Lourdes, são grandes conhecedoras de plantas medicinais, atendem em suas casas</w:t>
      </w:r>
      <w:r w:rsidR="0029619C" w:rsidRPr="006F73E2">
        <w:t xml:space="preserve"> e preparam “remédios” para diversas doenças, juntamente com rezas e bênçãos, colhem as ervas em suas hortas ou na mata nativa, nessas caminhadas foram identificadas várias plantas que fazem parte de suas receitas</w:t>
      </w:r>
      <w:r w:rsidR="00E749F7" w:rsidRPr="006F73E2">
        <w:t xml:space="preserve"> (anexo B)</w:t>
      </w:r>
      <w:r w:rsidR="0029619C" w:rsidRPr="006F73E2">
        <w:t xml:space="preserve">. Uma grande preocupação dessas senhoras é transmitir os conhecimentos repassados </w:t>
      </w:r>
      <w:r w:rsidR="002B57A1" w:rsidRPr="006F73E2">
        <w:t>pelos familiares.</w:t>
      </w:r>
    </w:p>
    <w:p w:rsidR="005D4191" w:rsidRPr="006F73E2" w:rsidRDefault="00254C1D" w:rsidP="00254C1D">
      <w:pPr>
        <w:jc w:val="center"/>
      </w:pPr>
      <w:r w:rsidRPr="005D4191">
        <w:rPr>
          <w:noProof/>
          <w:lang w:eastAsia="pt-BR"/>
        </w:rPr>
        <w:drawing>
          <wp:inline distT="0" distB="0" distL="0" distR="0">
            <wp:extent cx="3243173" cy="2432379"/>
            <wp:effectExtent l="95250" t="76200" r="90577" b="82221"/>
            <wp:docPr id="47" name="Imagem 6" descr="C:\Users\Suzy\Fotos Trabalho\DSC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y\Fotos Trabalho\DSC00143.JPG"/>
                    <pic:cNvPicPr>
                      <a:picLocks noChangeAspect="1" noChangeArrowheads="1"/>
                    </pic:cNvPicPr>
                  </pic:nvPicPr>
                  <pic:blipFill>
                    <a:blip r:embed="rId20" cstate="print"/>
                    <a:srcRect/>
                    <a:stretch>
                      <a:fillRect/>
                    </a:stretch>
                  </pic:blipFill>
                  <pic:spPr bwMode="auto">
                    <a:xfrm>
                      <a:off x="0" y="0"/>
                      <a:ext cx="3250980" cy="2438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1E4D" w:rsidRPr="00254C1D" w:rsidRDefault="00254C1D" w:rsidP="00254C1D">
      <w:pPr>
        <w:pStyle w:val="FIGURAS"/>
      </w:pPr>
      <w:bookmarkStart w:id="24" w:name="_Toc272439973"/>
      <w:r w:rsidRPr="00254C1D">
        <w:t xml:space="preserve">FIGURA </w:t>
      </w:r>
      <w:r w:rsidR="005D4191" w:rsidRPr="00254C1D">
        <w:t xml:space="preserve">7. </w:t>
      </w:r>
      <w:r w:rsidR="002B57A1" w:rsidRPr="00254C1D">
        <w:t xml:space="preserve"> Rezas e ervas da Sra. Lorena</w:t>
      </w:r>
      <w:r>
        <w:t xml:space="preserve"> </w:t>
      </w:r>
      <w:r w:rsidR="00BF2206">
        <w:rPr>
          <w:noProof/>
          <w:lang w:eastAsia="pt-BR"/>
        </w:rPr>
        <w:pict>
          <v:shapetype id="_x0000_t202" coordsize="21600,21600" o:spt="202" path="m,l,21600r21600,l21600,xe">
            <v:stroke joinstyle="miter"/>
            <v:path gradientshapeok="t" o:connecttype="rect"/>
          </v:shapetype>
          <v:shape id="_x0000_s1032" type="#_x0000_t202" style="position:absolute;left:0;text-align:left;margin-left:229.95pt;margin-top:2.95pt;width:217.5pt;height:158.25pt;z-index:251662336;mso-position-horizontal-relative:text;mso-position-vertical-relative:text" filled="f" stroked="f">
            <v:textbox>
              <w:txbxContent>
                <w:p w:rsidR="001B310D" w:rsidRDefault="001B310D"/>
              </w:txbxContent>
            </v:textbox>
          </v:shape>
        </w:pict>
      </w:r>
      <w:bookmarkEnd w:id="24"/>
    </w:p>
    <w:p w:rsidR="00B62DBD" w:rsidRPr="006F73E2" w:rsidRDefault="00B62DBD" w:rsidP="001A0E71">
      <w:pPr>
        <w:ind w:firstLine="709"/>
      </w:pPr>
    </w:p>
    <w:p w:rsidR="005D4191" w:rsidRPr="006F73E2" w:rsidRDefault="00254C1D" w:rsidP="00254C1D">
      <w:pPr>
        <w:jc w:val="center"/>
      </w:pPr>
      <w:r w:rsidRPr="005D4191">
        <w:rPr>
          <w:noProof/>
          <w:lang w:eastAsia="pt-BR"/>
        </w:rPr>
        <w:drawing>
          <wp:inline distT="0" distB="0" distL="0" distR="0">
            <wp:extent cx="3294932" cy="2471200"/>
            <wp:effectExtent l="95250" t="76200" r="95968" b="81500"/>
            <wp:docPr id="48" name="Imagem 7" descr="C:\Users\Suzy\Fotos Trabalho\DSC0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zy\Fotos Trabalho\DSC00169.JPG"/>
                    <pic:cNvPicPr>
                      <a:picLocks noChangeAspect="1" noChangeArrowheads="1"/>
                    </pic:cNvPicPr>
                  </pic:nvPicPr>
                  <pic:blipFill>
                    <a:blip r:embed="rId21" cstate="print"/>
                    <a:srcRect/>
                    <a:stretch>
                      <a:fillRect/>
                    </a:stretch>
                  </pic:blipFill>
                  <pic:spPr bwMode="auto">
                    <a:xfrm>
                      <a:off x="0" y="0"/>
                      <a:ext cx="3303058" cy="2477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4C1D" w:rsidRPr="00254C1D" w:rsidRDefault="00254C1D" w:rsidP="00254C1D">
      <w:pPr>
        <w:pStyle w:val="FIGURAS"/>
      </w:pPr>
      <w:bookmarkStart w:id="25" w:name="_Toc272439974"/>
      <w:r w:rsidRPr="00254C1D">
        <w:t>FIGURA 8. Sra. Lurdes identificando ervas</w:t>
      </w:r>
      <w:bookmarkEnd w:id="25"/>
    </w:p>
    <w:p w:rsidR="005D4191" w:rsidRPr="006F73E2" w:rsidRDefault="005D4191" w:rsidP="001A0E71">
      <w:pPr>
        <w:ind w:firstLine="709"/>
      </w:pPr>
    </w:p>
    <w:p w:rsidR="00151E4D" w:rsidRDefault="00B62DBD" w:rsidP="001A0E71">
      <w:pPr>
        <w:ind w:firstLine="709"/>
      </w:pPr>
      <w:r w:rsidRPr="006F73E2">
        <w:t>A</w:t>
      </w:r>
      <w:r w:rsidR="00713E52" w:rsidRPr="006F73E2">
        <w:t>lgumas entrevistas foram feitas no Centro de Convivência dos Idosos, após a entrevista era feita um</w:t>
      </w:r>
      <w:r w:rsidRPr="006F73E2">
        <w:t>a massagem relaxante facial com creme manipulado na casa do chá contendo óleo essencial de melissa.</w:t>
      </w:r>
      <w:r w:rsidR="00ED0606" w:rsidRPr="006F73E2">
        <w:t xml:space="preserve"> Os pés eram colocados em uma bacia com água morna contendo óleo de amêndoas e flores de camomila também recebiam massagens, simultaneamente</w:t>
      </w:r>
      <w:r w:rsidR="00D33E74" w:rsidRPr="006F73E2">
        <w:t xml:space="preserve"> a pessoa recebia compressas de chá de camomila nos olhos</w:t>
      </w:r>
      <w:r w:rsidR="009F2A4C" w:rsidRPr="006F73E2">
        <w:t xml:space="preserve">, essa ação proporcionou momentos agradáveis, através do toque foi </w:t>
      </w:r>
      <w:r w:rsidR="00ED0606" w:rsidRPr="006F73E2">
        <w:t>estabelecida</w:t>
      </w:r>
      <w:r w:rsidR="009F2A4C" w:rsidRPr="006F73E2">
        <w:t xml:space="preserve"> uma comunicação eficaz, criou laços de relacionamento propícios para trocas de experiências.</w:t>
      </w:r>
    </w:p>
    <w:p w:rsidR="001A760A" w:rsidRPr="006F73E2" w:rsidRDefault="001A760A" w:rsidP="001A0E71">
      <w:pPr>
        <w:ind w:firstLine="709"/>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7"/>
        <w:gridCol w:w="3677"/>
      </w:tblGrid>
      <w:tr w:rsidR="001A760A" w:rsidTr="001A760A">
        <w:tc>
          <w:tcPr>
            <w:tcW w:w="3639" w:type="dxa"/>
          </w:tcPr>
          <w:p w:rsidR="001A760A" w:rsidRDefault="001A760A" w:rsidP="001A760A">
            <w:pPr>
              <w:jc w:val="center"/>
            </w:pPr>
            <w:r w:rsidRPr="0053506B">
              <w:rPr>
                <w:noProof/>
                <w:lang w:eastAsia="pt-BR"/>
              </w:rPr>
              <w:lastRenderedPageBreak/>
              <w:drawing>
                <wp:inline distT="0" distB="0" distL="0" distR="0">
                  <wp:extent cx="2330975" cy="1551557"/>
                  <wp:effectExtent l="114300" t="76200" r="107425" b="86743"/>
                  <wp:docPr id="52" name="Imagem 12" descr="C:\Users\Suzy\Pictures\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zy\Pictures\GetAttachment.jpg"/>
                          <pic:cNvPicPr>
                            <a:picLocks noChangeAspect="1" noChangeArrowheads="1"/>
                          </pic:cNvPicPr>
                        </pic:nvPicPr>
                        <pic:blipFill>
                          <a:blip r:embed="rId22" cstate="print"/>
                          <a:srcRect/>
                          <a:stretch>
                            <a:fillRect/>
                          </a:stretch>
                        </pic:blipFill>
                        <pic:spPr bwMode="auto">
                          <a:xfrm>
                            <a:off x="0" y="0"/>
                            <a:ext cx="2334156" cy="1553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639" w:type="dxa"/>
          </w:tcPr>
          <w:p w:rsidR="001A760A" w:rsidRDefault="001A760A" w:rsidP="001A760A">
            <w:pPr>
              <w:jc w:val="center"/>
            </w:pPr>
            <w:r w:rsidRPr="0053506B">
              <w:rPr>
                <w:noProof/>
                <w:lang w:eastAsia="pt-BR"/>
              </w:rPr>
              <w:drawing>
                <wp:inline distT="0" distB="0" distL="0" distR="0">
                  <wp:extent cx="2347563" cy="1568210"/>
                  <wp:effectExtent l="114300" t="76200" r="90837" b="70090"/>
                  <wp:docPr id="53" name="Imagem 15" descr="C:\Users\Suzy\Pictures\DSC0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zy\Pictures\DSC01883.jpg"/>
                          <pic:cNvPicPr>
                            <a:picLocks noChangeAspect="1" noChangeArrowheads="1"/>
                          </pic:cNvPicPr>
                        </pic:nvPicPr>
                        <pic:blipFill>
                          <a:blip r:embed="rId23" cstate="print"/>
                          <a:srcRect l="932" r="-685"/>
                          <a:stretch>
                            <a:fillRect/>
                          </a:stretch>
                        </pic:blipFill>
                        <pic:spPr bwMode="auto">
                          <a:xfrm>
                            <a:off x="0" y="0"/>
                            <a:ext cx="2354698" cy="15729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A760A" w:rsidTr="001A760A">
        <w:tc>
          <w:tcPr>
            <w:tcW w:w="7278" w:type="dxa"/>
            <w:gridSpan w:val="2"/>
          </w:tcPr>
          <w:p w:rsidR="001A760A" w:rsidRDefault="001A760A" w:rsidP="001A760A">
            <w:pPr>
              <w:jc w:val="center"/>
            </w:pPr>
            <w:r w:rsidRPr="0039025C">
              <w:rPr>
                <w:noProof/>
                <w:lang w:eastAsia="pt-BR"/>
              </w:rPr>
              <w:drawing>
                <wp:inline distT="0" distB="0" distL="0" distR="0">
                  <wp:extent cx="2516376" cy="1674963"/>
                  <wp:effectExtent l="76200" t="76200" r="112524" b="77637"/>
                  <wp:docPr id="54" name="Imagem 8" descr="C:\Users\Suzy\Pictures\DSC0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zy\Pictures\DSC01883.jpg"/>
                          <pic:cNvPicPr>
                            <a:picLocks noChangeAspect="1" noChangeArrowheads="1"/>
                          </pic:cNvPicPr>
                        </pic:nvPicPr>
                        <pic:blipFill>
                          <a:blip r:embed="rId24" cstate="print"/>
                          <a:srcRect/>
                          <a:stretch>
                            <a:fillRect/>
                          </a:stretch>
                        </pic:blipFill>
                        <pic:spPr bwMode="auto">
                          <a:xfrm>
                            <a:off x="0" y="0"/>
                            <a:ext cx="2518449" cy="1676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1A760A" w:rsidRPr="001A760A" w:rsidRDefault="00BF2206" w:rsidP="001A760A">
      <w:pPr>
        <w:pStyle w:val="FIGURAS"/>
      </w:pPr>
      <w:r>
        <w:rPr>
          <w:noProof/>
          <w:lang w:eastAsia="pt-BR"/>
        </w:rPr>
        <w:pict>
          <v:shape id="_x0000_s1044" type="#_x0000_t202" style="position:absolute;left:0;text-align:left;margin-left:202.95pt;margin-top:15.8pt;width:188.25pt;height:128.25pt;z-index:251669504;mso-position-horizontal-relative:text;mso-position-vertical-relative:text" filled="f" stroked="f">
            <v:textbox>
              <w:txbxContent>
                <w:p w:rsidR="001A760A" w:rsidRDefault="001A760A" w:rsidP="001A760A"/>
              </w:txbxContent>
            </v:textbox>
          </v:shape>
        </w:pict>
      </w:r>
      <w:bookmarkStart w:id="26" w:name="_Toc272439975"/>
      <w:r w:rsidR="001A760A" w:rsidRPr="001A760A">
        <w:t>FIGURA 9. Massagem nos pés e rosto das entrevistadas</w:t>
      </w:r>
      <w:bookmarkEnd w:id="26"/>
    </w:p>
    <w:p w:rsidR="0053506B" w:rsidRPr="006F73E2" w:rsidRDefault="0053506B" w:rsidP="001A0E71">
      <w:pPr>
        <w:ind w:firstLine="709"/>
      </w:pPr>
    </w:p>
    <w:p w:rsidR="00C6471D" w:rsidRPr="006F73E2" w:rsidRDefault="00BB5E34" w:rsidP="001A0E71">
      <w:pPr>
        <w:ind w:firstLine="709"/>
      </w:pPr>
      <w:r w:rsidRPr="006F73E2">
        <w:t xml:space="preserve">Outras questões também foram abordadas: escolaridade, estrutura da moradia, com quem aprendeu usar as plantas, indicações e </w:t>
      </w:r>
      <w:r w:rsidR="008B025D" w:rsidRPr="006F73E2">
        <w:t xml:space="preserve">efeitos. </w:t>
      </w:r>
      <w:r w:rsidR="00F82327" w:rsidRPr="006F73E2">
        <w:t>Para alcançar as metas propostas após as entrevistas, foi feito um diário de campo para registrar as impressões do diálogo e facilitar análise de dados.</w:t>
      </w:r>
    </w:p>
    <w:p w:rsidR="001A760A" w:rsidRDefault="001A760A" w:rsidP="001A0E71">
      <w:pPr>
        <w:ind w:firstLine="709"/>
        <w:rPr>
          <w:b/>
        </w:rPr>
      </w:pPr>
    </w:p>
    <w:p w:rsidR="001A760A" w:rsidRDefault="001A760A">
      <w:pPr>
        <w:spacing w:after="100" w:afterAutospacing="1" w:line="240" w:lineRule="auto"/>
        <w:jc w:val="right"/>
        <w:rPr>
          <w:b/>
        </w:rPr>
      </w:pPr>
      <w:r>
        <w:rPr>
          <w:b/>
        </w:rPr>
        <w:br w:type="page"/>
      </w:r>
    </w:p>
    <w:p w:rsidR="004528C5" w:rsidRDefault="008B60D0" w:rsidP="001A760A">
      <w:pPr>
        <w:pStyle w:val="Ttulo1"/>
      </w:pPr>
      <w:bookmarkStart w:id="27" w:name="_Toc272439866"/>
      <w:r w:rsidRPr="006F73E2">
        <w:lastRenderedPageBreak/>
        <w:t>6</w:t>
      </w:r>
      <w:r w:rsidR="001A760A">
        <w:t xml:space="preserve"> </w:t>
      </w:r>
      <w:r w:rsidRPr="006F73E2">
        <w:t>RESULTADOS E DISCUSSÕES</w:t>
      </w:r>
      <w:bookmarkEnd w:id="27"/>
    </w:p>
    <w:p w:rsidR="001A760A" w:rsidRPr="001A760A" w:rsidRDefault="001A760A" w:rsidP="001A760A"/>
    <w:p w:rsidR="00D8230D" w:rsidRPr="006F73E2" w:rsidRDefault="004528C5" w:rsidP="001A0E71">
      <w:pPr>
        <w:ind w:firstLine="709"/>
      </w:pPr>
      <w:r w:rsidRPr="006F73E2">
        <w:t xml:space="preserve">O interesse e a utilização de plantas medicinais estão presentes na população pesquisada, possibilitando a difusão dos conhecimentos aprendidos, tendo uma grande biodiversidade, com muitas plantas nativas, mas não são tão conhecidas pelas comunidades locais, por isso preferem usar as cultivadas em seus quintais ou doadas pela “casa do chá”. Os entrevistados mostraram grande interesse pela pesquisa e </w:t>
      </w:r>
      <w:r w:rsidR="00C900FF" w:rsidRPr="006F73E2">
        <w:t>lembraram os remédios caseiros que as mulheres (avó, mãe, tias, benzedeiras) faziam para aliviar as dores, na maioria das vezes era tudo o que dispunham a natureza a serviço da saúde. Apesar do avanço da ciência e da tecnologia muitas pessoas continuam fazendo remédios caseiros para seus filhos e netos nas enfermidades mais simples.</w:t>
      </w:r>
    </w:p>
    <w:p w:rsidR="00C900FF" w:rsidRDefault="00C900FF" w:rsidP="001A0E71">
      <w:pPr>
        <w:ind w:firstLine="709"/>
      </w:pPr>
      <w:r w:rsidRPr="006F73E2">
        <w:t xml:space="preserve">Foram entrevistados vinte e nove </w:t>
      </w:r>
      <w:r w:rsidR="003C0514" w:rsidRPr="006F73E2">
        <w:t>pessoas,</w:t>
      </w:r>
      <w:r w:rsidRPr="006F73E2">
        <w:t xml:space="preserve"> cinco do sexo masculino e vinte e quatro do sexo feminino, com idade variando a partir dos vinte e um a oitenta e nove anos, conforme tabela a seguir.</w:t>
      </w:r>
    </w:p>
    <w:p w:rsidR="006E3C0E" w:rsidRPr="006F73E2" w:rsidRDefault="006E3C0E" w:rsidP="001A0E71">
      <w:pPr>
        <w:ind w:firstLine="709"/>
      </w:pPr>
    </w:p>
    <w:p w:rsidR="00C900FF" w:rsidRPr="001A760A" w:rsidRDefault="001A760A" w:rsidP="001A760A">
      <w:pPr>
        <w:pStyle w:val="TABELAS"/>
      </w:pPr>
      <w:bookmarkStart w:id="28" w:name="_Toc272440018"/>
      <w:bookmarkStart w:id="29" w:name="_Toc272440169"/>
      <w:r w:rsidRPr="001A760A">
        <w:t xml:space="preserve">TABELA </w:t>
      </w:r>
      <w:r w:rsidR="00DE2A92" w:rsidRPr="001A760A">
        <w:t>3</w:t>
      </w:r>
      <w:r w:rsidR="00BF743F" w:rsidRPr="001A760A">
        <w:t>.</w:t>
      </w:r>
      <w:r w:rsidR="00DE2A92" w:rsidRPr="001A760A">
        <w:t xml:space="preserve"> </w:t>
      </w:r>
      <w:r>
        <w:t>D</w:t>
      </w:r>
      <w:r w:rsidR="00DE2A92" w:rsidRPr="001A760A">
        <w:t>istribuição dos entrevistados por faixa etária</w:t>
      </w:r>
      <w:bookmarkEnd w:id="28"/>
      <w:bookmarkEnd w:id="29"/>
    </w:p>
    <w:tbl>
      <w:tblPr>
        <w:tblStyle w:val="Tabelacomgrade"/>
        <w:tblW w:w="0" w:type="auto"/>
        <w:tblInd w:w="81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644"/>
        <w:gridCol w:w="2062"/>
        <w:gridCol w:w="2122"/>
      </w:tblGrid>
      <w:tr w:rsidR="00AE26CD" w:rsidRPr="006F73E2" w:rsidTr="00BC70EB">
        <w:trPr>
          <w:trHeight w:val="290"/>
        </w:trPr>
        <w:tc>
          <w:tcPr>
            <w:tcW w:w="1644" w:type="dxa"/>
            <w:tcBorders>
              <w:top w:val="single" w:sz="4" w:space="0" w:color="auto"/>
              <w:bottom w:val="single" w:sz="4" w:space="0" w:color="auto"/>
            </w:tcBorders>
          </w:tcPr>
          <w:p w:rsidR="00AE26CD" w:rsidRPr="001A760A" w:rsidRDefault="00AE26CD" w:rsidP="001A760A">
            <w:pPr>
              <w:spacing w:line="240" w:lineRule="auto"/>
              <w:jc w:val="center"/>
              <w:rPr>
                <w:b/>
                <w:sz w:val="20"/>
                <w:szCs w:val="20"/>
              </w:rPr>
            </w:pPr>
            <w:r w:rsidRPr="001A760A">
              <w:rPr>
                <w:b/>
                <w:sz w:val="20"/>
                <w:szCs w:val="20"/>
              </w:rPr>
              <w:t>Faixa Etária</w:t>
            </w:r>
          </w:p>
        </w:tc>
        <w:tc>
          <w:tcPr>
            <w:tcW w:w="2062" w:type="dxa"/>
            <w:tcBorders>
              <w:top w:val="single" w:sz="4" w:space="0" w:color="auto"/>
              <w:bottom w:val="single" w:sz="4" w:space="0" w:color="auto"/>
            </w:tcBorders>
          </w:tcPr>
          <w:p w:rsidR="00AE26CD" w:rsidRPr="001A760A" w:rsidRDefault="00AE26CD" w:rsidP="001A760A">
            <w:pPr>
              <w:spacing w:line="240" w:lineRule="auto"/>
              <w:jc w:val="center"/>
              <w:rPr>
                <w:b/>
                <w:sz w:val="20"/>
                <w:szCs w:val="20"/>
              </w:rPr>
            </w:pPr>
            <w:r w:rsidRPr="001A760A">
              <w:rPr>
                <w:b/>
                <w:sz w:val="20"/>
                <w:szCs w:val="20"/>
              </w:rPr>
              <w:t>Sexo masculino</w:t>
            </w:r>
          </w:p>
        </w:tc>
        <w:tc>
          <w:tcPr>
            <w:tcW w:w="2122" w:type="dxa"/>
            <w:tcBorders>
              <w:top w:val="single" w:sz="4" w:space="0" w:color="auto"/>
              <w:bottom w:val="single" w:sz="4" w:space="0" w:color="auto"/>
            </w:tcBorders>
          </w:tcPr>
          <w:p w:rsidR="000724DD" w:rsidRPr="001A760A" w:rsidRDefault="00AE26CD" w:rsidP="001A760A">
            <w:pPr>
              <w:spacing w:line="240" w:lineRule="auto"/>
              <w:jc w:val="center"/>
              <w:rPr>
                <w:b/>
                <w:sz w:val="20"/>
                <w:szCs w:val="20"/>
              </w:rPr>
            </w:pPr>
            <w:r w:rsidRPr="001A760A">
              <w:rPr>
                <w:b/>
                <w:sz w:val="20"/>
                <w:szCs w:val="20"/>
              </w:rPr>
              <w:t>Sexo feminino</w:t>
            </w:r>
          </w:p>
        </w:tc>
      </w:tr>
      <w:tr w:rsidR="00AE26CD" w:rsidRPr="006F73E2" w:rsidTr="00BC70EB">
        <w:trPr>
          <w:trHeight w:val="290"/>
        </w:trPr>
        <w:tc>
          <w:tcPr>
            <w:tcW w:w="1644" w:type="dxa"/>
            <w:tcBorders>
              <w:top w:val="single" w:sz="4" w:space="0" w:color="auto"/>
            </w:tcBorders>
          </w:tcPr>
          <w:p w:rsidR="00AE26CD" w:rsidRPr="001A760A" w:rsidRDefault="00AE26CD" w:rsidP="001A760A">
            <w:pPr>
              <w:spacing w:line="240" w:lineRule="auto"/>
              <w:jc w:val="center"/>
              <w:rPr>
                <w:sz w:val="20"/>
                <w:szCs w:val="20"/>
              </w:rPr>
            </w:pPr>
            <w:r w:rsidRPr="001A760A">
              <w:rPr>
                <w:sz w:val="20"/>
                <w:szCs w:val="20"/>
              </w:rPr>
              <w:t>21-30</w:t>
            </w:r>
          </w:p>
        </w:tc>
        <w:tc>
          <w:tcPr>
            <w:tcW w:w="2062" w:type="dxa"/>
            <w:tcBorders>
              <w:top w:val="single" w:sz="4" w:space="0" w:color="auto"/>
            </w:tcBorders>
          </w:tcPr>
          <w:p w:rsidR="00AE26CD" w:rsidRPr="001A760A" w:rsidRDefault="00AE26CD" w:rsidP="001A760A">
            <w:pPr>
              <w:spacing w:line="240" w:lineRule="auto"/>
              <w:jc w:val="center"/>
              <w:rPr>
                <w:sz w:val="20"/>
                <w:szCs w:val="20"/>
              </w:rPr>
            </w:pPr>
            <w:r w:rsidRPr="001A760A">
              <w:rPr>
                <w:sz w:val="20"/>
                <w:szCs w:val="20"/>
              </w:rPr>
              <w:t>01</w:t>
            </w:r>
          </w:p>
        </w:tc>
        <w:tc>
          <w:tcPr>
            <w:tcW w:w="2122" w:type="dxa"/>
            <w:tcBorders>
              <w:top w:val="single" w:sz="4" w:space="0" w:color="auto"/>
            </w:tcBorders>
          </w:tcPr>
          <w:p w:rsidR="00AE26CD" w:rsidRPr="001A760A" w:rsidRDefault="00AE26CD" w:rsidP="001A760A">
            <w:pPr>
              <w:spacing w:line="240" w:lineRule="auto"/>
              <w:jc w:val="center"/>
              <w:rPr>
                <w:sz w:val="20"/>
                <w:szCs w:val="20"/>
              </w:rPr>
            </w:pPr>
          </w:p>
        </w:tc>
      </w:tr>
      <w:tr w:rsidR="00AE26CD" w:rsidRPr="006F73E2" w:rsidTr="00BC70EB">
        <w:trPr>
          <w:trHeight w:val="290"/>
        </w:trPr>
        <w:tc>
          <w:tcPr>
            <w:tcW w:w="1644" w:type="dxa"/>
          </w:tcPr>
          <w:p w:rsidR="00AE26CD" w:rsidRPr="001A760A" w:rsidRDefault="00AE26CD" w:rsidP="001A760A">
            <w:pPr>
              <w:spacing w:line="240" w:lineRule="auto"/>
              <w:jc w:val="center"/>
              <w:rPr>
                <w:sz w:val="20"/>
                <w:szCs w:val="20"/>
              </w:rPr>
            </w:pPr>
            <w:r w:rsidRPr="001A760A">
              <w:rPr>
                <w:sz w:val="20"/>
                <w:szCs w:val="20"/>
              </w:rPr>
              <w:t>31-40</w:t>
            </w:r>
          </w:p>
        </w:tc>
        <w:tc>
          <w:tcPr>
            <w:tcW w:w="2062" w:type="dxa"/>
          </w:tcPr>
          <w:p w:rsidR="00AE26CD" w:rsidRPr="001A760A" w:rsidRDefault="00AE26CD" w:rsidP="001A760A">
            <w:pPr>
              <w:spacing w:line="240" w:lineRule="auto"/>
              <w:jc w:val="center"/>
              <w:rPr>
                <w:sz w:val="20"/>
                <w:szCs w:val="20"/>
              </w:rPr>
            </w:pPr>
          </w:p>
        </w:tc>
        <w:tc>
          <w:tcPr>
            <w:tcW w:w="2122" w:type="dxa"/>
          </w:tcPr>
          <w:p w:rsidR="00AE26CD" w:rsidRPr="001A760A" w:rsidRDefault="00AE26CD" w:rsidP="001A760A">
            <w:pPr>
              <w:spacing w:line="240" w:lineRule="auto"/>
              <w:jc w:val="center"/>
              <w:rPr>
                <w:sz w:val="20"/>
                <w:szCs w:val="20"/>
              </w:rPr>
            </w:pPr>
            <w:r w:rsidRPr="001A760A">
              <w:rPr>
                <w:sz w:val="20"/>
                <w:szCs w:val="20"/>
              </w:rPr>
              <w:t>01</w:t>
            </w:r>
          </w:p>
        </w:tc>
      </w:tr>
      <w:tr w:rsidR="00AE26CD" w:rsidRPr="006F73E2" w:rsidTr="00BC70EB">
        <w:trPr>
          <w:trHeight w:val="290"/>
        </w:trPr>
        <w:tc>
          <w:tcPr>
            <w:tcW w:w="1644" w:type="dxa"/>
          </w:tcPr>
          <w:p w:rsidR="00AE26CD" w:rsidRPr="001A760A" w:rsidRDefault="00AE26CD" w:rsidP="001A760A">
            <w:pPr>
              <w:spacing w:line="240" w:lineRule="auto"/>
              <w:jc w:val="center"/>
              <w:rPr>
                <w:sz w:val="20"/>
                <w:szCs w:val="20"/>
              </w:rPr>
            </w:pPr>
            <w:r w:rsidRPr="001A760A">
              <w:rPr>
                <w:sz w:val="20"/>
                <w:szCs w:val="20"/>
              </w:rPr>
              <w:t>41-50</w:t>
            </w:r>
          </w:p>
        </w:tc>
        <w:tc>
          <w:tcPr>
            <w:tcW w:w="2062" w:type="dxa"/>
          </w:tcPr>
          <w:p w:rsidR="00AE26CD" w:rsidRPr="001A760A" w:rsidRDefault="00AE26CD" w:rsidP="001A760A">
            <w:pPr>
              <w:spacing w:line="240" w:lineRule="auto"/>
              <w:jc w:val="center"/>
              <w:rPr>
                <w:sz w:val="20"/>
                <w:szCs w:val="20"/>
              </w:rPr>
            </w:pPr>
            <w:r w:rsidRPr="001A760A">
              <w:rPr>
                <w:sz w:val="20"/>
                <w:szCs w:val="20"/>
              </w:rPr>
              <w:t>03</w:t>
            </w:r>
          </w:p>
        </w:tc>
        <w:tc>
          <w:tcPr>
            <w:tcW w:w="2122" w:type="dxa"/>
          </w:tcPr>
          <w:p w:rsidR="00AE26CD" w:rsidRPr="001A760A" w:rsidRDefault="00AE26CD" w:rsidP="001A760A">
            <w:pPr>
              <w:spacing w:line="240" w:lineRule="auto"/>
              <w:jc w:val="center"/>
              <w:rPr>
                <w:sz w:val="20"/>
                <w:szCs w:val="20"/>
              </w:rPr>
            </w:pPr>
            <w:r w:rsidRPr="001A760A">
              <w:rPr>
                <w:sz w:val="20"/>
                <w:szCs w:val="20"/>
              </w:rPr>
              <w:t>10</w:t>
            </w:r>
          </w:p>
        </w:tc>
      </w:tr>
      <w:tr w:rsidR="00AE26CD" w:rsidRPr="006F73E2" w:rsidTr="00BC70EB">
        <w:trPr>
          <w:trHeight w:val="290"/>
        </w:trPr>
        <w:tc>
          <w:tcPr>
            <w:tcW w:w="1644" w:type="dxa"/>
          </w:tcPr>
          <w:p w:rsidR="00AE26CD" w:rsidRPr="001A760A" w:rsidRDefault="00AE26CD" w:rsidP="001A760A">
            <w:pPr>
              <w:spacing w:line="240" w:lineRule="auto"/>
              <w:jc w:val="center"/>
              <w:rPr>
                <w:sz w:val="20"/>
                <w:szCs w:val="20"/>
              </w:rPr>
            </w:pPr>
            <w:r w:rsidRPr="001A760A">
              <w:rPr>
                <w:sz w:val="20"/>
                <w:szCs w:val="20"/>
              </w:rPr>
              <w:t>51-60</w:t>
            </w:r>
          </w:p>
        </w:tc>
        <w:tc>
          <w:tcPr>
            <w:tcW w:w="2062" w:type="dxa"/>
          </w:tcPr>
          <w:p w:rsidR="00AE26CD" w:rsidRPr="001A760A" w:rsidRDefault="00AE26CD" w:rsidP="001A760A">
            <w:pPr>
              <w:spacing w:line="240" w:lineRule="auto"/>
              <w:jc w:val="center"/>
              <w:rPr>
                <w:sz w:val="20"/>
                <w:szCs w:val="20"/>
              </w:rPr>
            </w:pPr>
          </w:p>
        </w:tc>
        <w:tc>
          <w:tcPr>
            <w:tcW w:w="2122" w:type="dxa"/>
          </w:tcPr>
          <w:p w:rsidR="00AE26CD" w:rsidRPr="001A760A" w:rsidRDefault="00AE26CD" w:rsidP="001A760A">
            <w:pPr>
              <w:spacing w:line="240" w:lineRule="auto"/>
              <w:jc w:val="center"/>
              <w:rPr>
                <w:sz w:val="20"/>
                <w:szCs w:val="20"/>
              </w:rPr>
            </w:pPr>
            <w:r w:rsidRPr="001A760A">
              <w:rPr>
                <w:sz w:val="20"/>
                <w:szCs w:val="20"/>
              </w:rPr>
              <w:t>06</w:t>
            </w:r>
          </w:p>
        </w:tc>
      </w:tr>
      <w:tr w:rsidR="00AE26CD" w:rsidRPr="006F73E2" w:rsidTr="00BC70EB">
        <w:trPr>
          <w:trHeight w:val="290"/>
        </w:trPr>
        <w:tc>
          <w:tcPr>
            <w:tcW w:w="1644" w:type="dxa"/>
          </w:tcPr>
          <w:p w:rsidR="00AE26CD" w:rsidRPr="001A760A" w:rsidRDefault="00AE26CD" w:rsidP="001A760A">
            <w:pPr>
              <w:spacing w:line="240" w:lineRule="auto"/>
              <w:jc w:val="center"/>
              <w:rPr>
                <w:sz w:val="20"/>
                <w:szCs w:val="20"/>
              </w:rPr>
            </w:pPr>
            <w:r w:rsidRPr="001A760A">
              <w:rPr>
                <w:sz w:val="20"/>
                <w:szCs w:val="20"/>
              </w:rPr>
              <w:t>61-70</w:t>
            </w:r>
          </w:p>
        </w:tc>
        <w:tc>
          <w:tcPr>
            <w:tcW w:w="2062" w:type="dxa"/>
          </w:tcPr>
          <w:p w:rsidR="00AE26CD" w:rsidRPr="001A760A" w:rsidRDefault="00AE26CD" w:rsidP="001A760A">
            <w:pPr>
              <w:spacing w:line="240" w:lineRule="auto"/>
              <w:jc w:val="center"/>
              <w:rPr>
                <w:sz w:val="20"/>
                <w:szCs w:val="20"/>
              </w:rPr>
            </w:pPr>
            <w:r w:rsidRPr="001A760A">
              <w:rPr>
                <w:sz w:val="20"/>
                <w:szCs w:val="20"/>
              </w:rPr>
              <w:t>01</w:t>
            </w:r>
          </w:p>
        </w:tc>
        <w:tc>
          <w:tcPr>
            <w:tcW w:w="2122" w:type="dxa"/>
          </w:tcPr>
          <w:p w:rsidR="00AE26CD" w:rsidRPr="001A760A" w:rsidRDefault="00AE26CD" w:rsidP="001A760A">
            <w:pPr>
              <w:spacing w:line="240" w:lineRule="auto"/>
              <w:jc w:val="center"/>
              <w:rPr>
                <w:sz w:val="20"/>
                <w:szCs w:val="20"/>
              </w:rPr>
            </w:pPr>
            <w:r w:rsidRPr="001A760A">
              <w:rPr>
                <w:sz w:val="20"/>
                <w:szCs w:val="20"/>
              </w:rPr>
              <w:t>03</w:t>
            </w:r>
          </w:p>
        </w:tc>
      </w:tr>
      <w:tr w:rsidR="00AE26CD" w:rsidRPr="006F73E2" w:rsidTr="00BC70EB">
        <w:trPr>
          <w:trHeight w:val="290"/>
        </w:trPr>
        <w:tc>
          <w:tcPr>
            <w:tcW w:w="1644" w:type="dxa"/>
          </w:tcPr>
          <w:p w:rsidR="00AE26CD" w:rsidRPr="001A760A" w:rsidRDefault="00AE26CD" w:rsidP="001A760A">
            <w:pPr>
              <w:spacing w:line="240" w:lineRule="auto"/>
              <w:jc w:val="center"/>
              <w:rPr>
                <w:sz w:val="20"/>
                <w:szCs w:val="20"/>
              </w:rPr>
            </w:pPr>
            <w:r w:rsidRPr="001A760A">
              <w:rPr>
                <w:sz w:val="20"/>
                <w:szCs w:val="20"/>
              </w:rPr>
              <w:t>71-80</w:t>
            </w:r>
          </w:p>
        </w:tc>
        <w:tc>
          <w:tcPr>
            <w:tcW w:w="2062" w:type="dxa"/>
          </w:tcPr>
          <w:p w:rsidR="00AE26CD" w:rsidRPr="001A760A" w:rsidRDefault="00AE26CD" w:rsidP="001A760A">
            <w:pPr>
              <w:spacing w:line="240" w:lineRule="auto"/>
              <w:jc w:val="center"/>
              <w:rPr>
                <w:sz w:val="20"/>
                <w:szCs w:val="20"/>
              </w:rPr>
            </w:pPr>
          </w:p>
        </w:tc>
        <w:tc>
          <w:tcPr>
            <w:tcW w:w="2122" w:type="dxa"/>
          </w:tcPr>
          <w:p w:rsidR="00AE26CD" w:rsidRPr="001A760A" w:rsidRDefault="00AE26CD" w:rsidP="001A760A">
            <w:pPr>
              <w:spacing w:line="240" w:lineRule="auto"/>
              <w:jc w:val="center"/>
              <w:rPr>
                <w:sz w:val="20"/>
                <w:szCs w:val="20"/>
              </w:rPr>
            </w:pPr>
            <w:r w:rsidRPr="001A760A">
              <w:rPr>
                <w:sz w:val="20"/>
                <w:szCs w:val="20"/>
              </w:rPr>
              <w:t>03</w:t>
            </w:r>
          </w:p>
        </w:tc>
      </w:tr>
      <w:tr w:rsidR="00AE26CD" w:rsidRPr="006F73E2" w:rsidTr="00BC70EB">
        <w:trPr>
          <w:trHeight w:val="306"/>
        </w:trPr>
        <w:tc>
          <w:tcPr>
            <w:tcW w:w="1644" w:type="dxa"/>
          </w:tcPr>
          <w:p w:rsidR="00AE26CD" w:rsidRPr="001A760A" w:rsidRDefault="00AE26CD" w:rsidP="001A760A">
            <w:pPr>
              <w:spacing w:line="240" w:lineRule="auto"/>
              <w:jc w:val="center"/>
              <w:rPr>
                <w:sz w:val="20"/>
                <w:szCs w:val="20"/>
              </w:rPr>
            </w:pPr>
            <w:r w:rsidRPr="001A760A">
              <w:rPr>
                <w:sz w:val="20"/>
                <w:szCs w:val="20"/>
              </w:rPr>
              <w:t>Total</w:t>
            </w:r>
          </w:p>
        </w:tc>
        <w:tc>
          <w:tcPr>
            <w:tcW w:w="2062" w:type="dxa"/>
          </w:tcPr>
          <w:p w:rsidR="00AE26CD" w:rsidRPr="001A760A" w:rsidRDefault="00DE2A92" w:rsidP="001A760A">
            <w:pPr>
              <w:spacing w:line="240" w:lineRule="auto"/>
              <w:jc w:val="center"/>
              <w:rPr>
                <w:sz w:val="20"/>
                <w:szCs w:val="20"/>
              </w:rPr>
            </w:pPr>
            <w:r w:rsidRPr="001A760A">
              <w:rPr>
                <w:sz w:val="20"/>
                <w:szCs w:val="20"/>
              </w:rPr>
              <w:t>05</w:t>
            </w:r>
          </w:p>
        </w:tc>
        <w:tc>
          <w:tcPr>
            <w:tcW w:w="2122" w:type="dxa"/>
          </w:tcPr>
          <w:p w:rsidR="00AE26CD" w:rsidRPr="001A760A" w:rsidRDefault="00DE2A92" w:rsidP="001A760A">
            <w:pPr>
              <w:spacing w:line="240" w:lineRule="auto"/>
              <w:jc w:val="center"/>
              <w:rPr>
                <w:sz w:val="20"/>
                <w:szCs w:val="20"/>
              </w:rPr>
            </w:pPr>
            <w:r w:rsidRPr="001A760A">
              <w:rPr>
                <w:sz w:val="20"/>
                <w:szCs w:val="20"/>
              </w:rPr>
              <w:t>24</w:t>
            </w:r>
          </w:p>
        </w:tc>
      </w:tr>
    </w:tbl>
    <w:p w:rsidR="00D8230D" w:rsidRPr="006F73E2" w:rsidRDefault="00D8230D" w:rsidP="001A0E71">
      <w:pPr>
        <w:ind w:firstLine="709"/>
      </w:pPr>
    </w:p>
    <w:p w:rsidR="00012BFF" w:rsidRPr="006F73E2" w:rsidRDefault="00C52672" w:rsidP="001A0E71">
      <w:pPr>
        <w:ind w:firstLine="709"/>
      </w:pPr>
      <w:r w:rsidRPr="006F73E2">
        <w:t xml:space="preserve">O estado civil dos entrevistados </w:t>
      </w:r>
      <w:r w:rsidR="003C0514" w:rsidRPr="006F73E2">
        <w:t>é:</w:t>
      </w:r>
      <w:r w:rsidRPr="006F73E2">
        <w:t xml:space="preserve"> dois solteiros, uma divorciada, uma separada, cinco viúvas e vinte casados. Todos pertencem a alguma religião, um é evangélico, um espírita e vinte sete católicos.</w:t>
      </w:r>
      <w:r w:rsidR="00601499" w:rsidRPr="006F73E2">
        <w:t xml:space="preserve"> Dois entrevistados não possuem escolaridade, são analfabetos, um tem a segunda série do ensino fundamental, </w:t>
      </w:r>
      <w:r w:rsidR="00601499" w:rsidRPr="006F73E2">
        <w:lastRenderedPageBreak/>
        <w:t>um tem a terceira serie do ensino fundamental, oito possuem a quarta série do ensino fundamenta</w:t>
      </w:r>
      <w:r w:rsidR="003E39BD" w:rsidRPr="006F73E2">
        <w:t>l</w:t>
      </w:r>
      <w:r w:rsidR="00601499" w:rsidRPr="006F73E2">
        <w:t xml:space="preserve">, dois concluíram a oitava série do ensino fundamental, dez possuem o segundo grau e cinco o ensino superior. Oito dos entrevistados são aposentados pela agricultura e uma aposentada como professora, uma trabalha de diarista com carteira </w:t>
      </w:r>
      <w:r w:rsidR="003A5536" w:rsidRPr="006F73E2">
        <w:t xml:space="preserve">assinada, </w:t>
      </w:r>
      <w:r w:rsidR="00601499" w:rsidRPr="006F73E2">
        <w:t>uma auxiliar de enfermagem, duas são do lar, quatro são agricultores, doze são funcionários públicos (</w:t>
      </w:r>
      <w:r w:rsidR="003A5536" w:rsidRPr="006F73E2">
        <w:t>medico veterinário, a</w:t>
      </w:r>
      <w:r w:rsidR="003E39BD" w:rsidRPr="006F73E2">
        <w:t>dministrador</w:t>
      </w:r>
      <w:r w:rsidR="003A5536" w:rsidRPr="006F73E2">
        <w:t xml:space="preserve">, extencionista, técnico em enfermagem, agente de saúde </w:t>
      </w:r>
      <w:r w:rsidR="003E39BD" w:rsidRPr="006F73E2">
        <w:t>três</w:t>
      </w:r>
      <w:r w:rsidR="003A5536" w:rsidRPr="006F73E2">
        <w:t xml:space="preserve"> são agentes administrativo). Dez pessoas residem com suas famílias no interior do município e dezenove residem no centro ou nos loteamentos Santa Rita e Graciosa. A renda familiar de dois entrevistados é de um salário mínimo, dezesseis recebem de um a dois salários, nove recebem de três a cinco salários e dois recebem acima de seis salários mínimos. Seis moram em casas de madeira, quatorze em casas mist</w:t>
      </w:r>
      <w:r w:rsidR="00012BFF" w:rsidRPr="006F73E2">
        <w:t xml:space="preserve">as e nove em casas de alvenaria. </w:t>
      </w:r>
    </w:p>
    <w:p w:rsidR="003A5536" w:rsidRPr="006F73E2" w:rsidRDefault="00012BFF" w:rsidP="001A0E71">
      <w:pPr>
        <w:ind w:firstLine="709"/>
      </w:pPr>
      <w:r w:rsidRPr="006F73E2">
        <w:t xml:space="preserve">Quatro dos entrevistados não tem o hábito de beber água, dezenove bebem até um litro de água por dia e seis bebem mais de um litro de água ao dia. Quatro pessoas fazem três </w:t>
      </w:r>
      <w:r w:rsidR="000E7649" w:rsidRPr="006F73E2">
        <w:t xml:space="preserve">refeições, </w:t>
      </w:r>
      <w:r w:rsidRPr="006F73E2">
        <w:t>vinte e duas pessoas fazem quatro refeições e três se alimenta seis vezes ao dia. Dezenove pessoas não ingerem bebidas alcoólicas e dez bebem casualmente vinho e/ou cerveja. Vinte e cinco pessoas não fumam e quatro mulheres têm o hábito de fumar.</w:t>
      </w:r>
      <w:r w:rsidR="000E7649" w:rsidRPr="006F73E2">
        <w:t xml:space="preserve"> Na questão sobre tratamento complementar não medicamentoso os entrevistados opinaram em mais de um item,</w:t>
      </w:r>
      <w:r w:rsidR="002C60AC" w:rsidRPr="006F73E2">
        <w:t xml:space="preserve"> cinco não fazem tratamento complementar, vinte e um usam pouco sal na alimentação, dezessete usam pouca gordura, doze faz dieta com pouco açúcar e treze fazem atividades físicas diariamente, principalmente caminhadas.</w:t>
      </w:r>
    </w:p>
    <w:p w:rsidR="00D8230D" w:rsidRPr="006F73E2" w:rsidRDefault="002C60AC" w:rsidP="001A0E71">
      <w:pPr>
        <w:ind w:firstLine="709"/>
      </w:pPr>
      <w:r w:rsidRPr="006F73E2">
        <w:t xml:space="preserve">Sobre a origem das plantas que utilizam, muitos responderam mais de um item, um em feiras, um em supermercado, vinte e sete em hortas caseiras, vinte e três na casa do chá, três em casas de produtos naturais e sete na mata. Dezoito pessoas utilizam remédios caseiros porque são eficazes e mais barato. </w:t>
      </w:r>
      <w:r w:rsidRPr="006F73E2">
        <w:lastRenderedPageBreak/>
        <w:t>Nove porque os medicamentos sintéticos causam reações. Um entrevistado toma chá por gostar, independente de estar doente</w:t>
      </w:r>
      <w:r w:rsidR="00514D36" w:rsidRPr="006F73E2">
        <w:t>. Oito pessoas acretidam, confiam nas plantas medicinais, três se sentem bem com produtos naturais</w:t>
      </w:r>
      <w:r w:rsidRPr="006F73E2">
        <w:t xml:space="preserve"> </w:t>
      </w:r>
      <w:r w:rsidR="00514D36" w:rsidRPr="006F73E2">
        <w:t xml:space="preserve">e as plantas fazem efeito positivo no organismo. Quatro preferem derivados das plantas, porque faz menos mal, é menos agressivo ao corpo do que os remédios sintéticos. </w:t>
      </w:r>
      <w:r w:rsidR="00514D36" w:rsidRPr="006E3C0E">
        <w:rPr>
          <w:i/>
        </w:rPr>
        <w:t>“Acredito que é melhor do que o de farmácia, o natural é melhor do que o químico”</w:t>
      </w:r>
      <w:r w:rsidR="00514D36" w:rsidRPr="006F73E2">
        <w:t xml:space="preserve"> (Sr. Paulino, Loteamento Graciosa-2010). </w:t>
      </w:r>
      <w:r w:rsidR="00514D36" w:rsidRPr="006E3C0E">
        <w:rPr>
          <w:i/>
        </w:rPr>
        <w:t xml:space="preserve">“As coisas puras são melhores, criei onze </w:t>
      </w:r>
      <w:r w:rsidR="00C851BD" w:rsidRPr="006E3C0E">
        <w:rPr>
          <w:i/>
        </w:rPr>
        <w:t>filhos, curei sempre com remédios caseiros e água benta, a fé cura”</w:t>
      </w:r>
      <w:r w:rsidR="00C851BD" w:rsidRPr="006F73E2">
        <w:t xml:space="preserve"> (Sra. Lorena, Lagoa Preta-2010). Três entrevistados preferem as plantas medicinais para as enfermidades mais comuns, primeiro as plantas se não resolver, procuram o médico e os remédios sintéticos.</w:t>
      </w:r>
    </w:p>
    <w:p w:rsidR="00D8230D" w:rsidRPr="006F73E2" w:rsidRDefault="00846ED6" w:rsidP="001A0E71">
      <w:pPr>
        <w:ind w:firstLine="709"/>
      </w:pPr>
      <w:r w:rsidRPr="006F73E2">
        <w:t xml:space="preserve">Vinte e sete pessoas têm como fonte de conhecimento na utilização de plantas medicinais a tradição familiar, quinze por indicações de amigos, quatorze por indicação de profissional da saúde sem prescrição médica, nove por indicação com prescrição médica e uma estuda sobre a cura através das plantas, os entrevistados mais de uma fonte de conhecimento na utilização de plantas. </w:t>
      </w:r>
      <w:r w:rsidR="000140A1" w:rsidRPr="006F73E2">
        <w:t xml:space="preserve"> O tratamento dura em média para treze pessoas alguns dias, para sete o tratamento é de semanas, para sete pessoas dura meses e dois entrevistados o tratamento dura anos.</w:t>
      </w:r>
      <w:r w:rsidR="002C385F" w:rsidRPr="006F73E2">
        <w:t xml:space="preserve"> Vinte e sete entrevistados utilizam remédios à base de plantas concomitantemente com medicações convencionais, apenas dois utilizam plantas ou medicamentos convencionais separadamente. Todos os entrevistados relataram que após o uso de plantas o resultado esperado foi obtido. Somente cinco pessoas conhecem as contra indicações referentes ao uso das plantas utilizadas. Das</w:t>
      </w:r>
      <w:r w:rsidR="007946EA" w:rsidRPr="006F73E2">
        <w:t xml:space="preserve"> vinte nove entrevistas, houve efeito indese</w:t>
      </w:r>
      <w:r w:rsidR="00641F88" w:rsidRPr="006F73E2">
        <w:t>jado para três pessoas, um com boldo, esse Senhor tem o hábito de tomar chá forte, “fraco não faz efeito”, para auxiliar a digestão tomou durante vinte dias  chá forte de boldo, não se sentiu bem apresentou um quadro</w:t>
      </w:r>
      <w:r w:rsidR="001811BA" w:rsidRPr="006F73E2">
        <w:t xml:space="preserve"> de sudorese, fraqueza, palidez, problemas gastrointestinal, tremores involuntários. Repetiu alguns exames que </w:t>
      </w:r>
      <w:r w:rsidR="001811BA" w:rsidRPr="006F73E2">
        <w:lastRenderedPageBreak/>
        <w:t>anteriormente não havia doenças e levou um susto, imunidade, plaquetas, glóbulos vermelhos e brancos, baixaram consideravelmente em pouco tempo, parou de tomar o chá e em trinta dias seus exames mostraram normalidade. A segunda pessoa teve uma intoxicação com malva tinha problemas de gengivite ao invés de fazer gargarejos tomou em pouco tempo uma grande quantidade de</w:t>
      </w:r>
      <w:r w:rsidR="00E37038" w:rsidRPr="006F73E2">
        <w:t xml:space="preserve">ste chá, teve uma intoxicação. Outra Senhora depois de vários erros e acertos já sabe que não pode tomar nada que contenha cafeína, os efeitos são fraqueza, tremores e taquicardia. Após esses relatos podemos afirmar com toda certeza que dependendo da dosagem e a utilização as plantas podem ter efeitos não esperados, em hipótese alguma podemos pensar: é natural não faz mal, muitas plantas são tóxicas, algumas causam reações, temos que conhecer para depois ingerir. </w:t>
      </w:r>
      <w:r w:rsidR="001811BA" w:rsidRPr="006F73E2">
        <w:t xml:space="preserve">  </w:t>
      </w:r>
      <w:r w:rsidR="00641F88" w:rsidRPr="006F73E2">
        <w:t xml:space="preserve">Através </w:t>
      </w:r>
      <w:r w:rsidR="007946EA" w:rsidRPr="006F73E2">
        <w:t xml:space="preserve">da tabela que segue, pode se observar as enfermidades mais comuns relatadas nas entrevistas, </w:t>
      </w:r>
      <w:r w:rsidR="00E37038" w:rsidRPr="006F73E2">
        <w:t>à</w:t>
      </w:r>
      <w:r w:rsidR="007946EA" w:rsidRPr="006F73E2">
        <w:t xml:space="preserve"> ordem das doenças é pelo número de vezes que foram citadas.</w:t>
      </w:r>
    </w:p>
    <w:p w:rsidR="00E27D6F" w:rsidRPr="006F73E2" w:rsidRDefault="00E27D6F" w:rsidP="001A0E71">
      <w:pPr>
        <w:ind w:firstLine="709"/>
      </w:pPr>
    </w:p>
    <w:p w:rsidR="00D8230D" w:rsidRPr="006D0789" w:rsidRDefault="006D0789" w:rsidP="006D0789">
      <w:pPr>
        <w:pStyle w:val="TABELAS"/>
      </w:pPr>
      <w:bookmarkStart w:id="30" w:name="_Toc272440170"/>
      <w:r w:rsidRPr="006D0789">
        <w:t xml:space="preserve">TABELA </w:t>
      </w:r>
      <w:r w:rsidR="00E27D6F" w:rsidRPr="006D0789">
        <w:t xml:space="preserve">4. </w:t>
      </w:r>
      <w:r w:rsidR="007946EA" w:rsidRPr="006D0789">
        <w:t>Enfermidades mais comuns</w:t>
      </w:r>
      <w:r w:rsidR="00A3092B" w:rsidRPr="006D0789">
        <w:t xml:space="preserve"> relatadas nas entrevistas.</w:t>
      </w:r>
      <w:bookmarkEnd w:id="30"/>
    </w:p>
    <w:tbl>
      <w:tblPr>
        <w:tblStyle w:val="Tabelacomgrade"/>
        <w:tblpPr w:leftFromText="141" w:rightFromText="141" w:vertAnchor="text" w:tblpX="534" w:tblpY="1"/>
        <w:tblOverlap w:val="never"/>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091"/>
        <w:gridCol w:w="2559"/>
        <w:gridCol w:w="884"/>
        <w:gridCol w:w="2820"/>
      </w:tblGrid>
      <w:tr w:rsidR="007946EA" w:rsidRPr="006F73E2" w:rsidTr="00BC70EB">
        <w:tc>
          <w:tcPr>
            <w:tcW w:w="1091" w:type="dxa"/>
            <w:tcBorders>
              <w:top w:val="single" w:sz="4" w:space="0" w:color="auto"/>
              <w:bottom w:val="single" w:sz="4" w:space="0" w:color="auto"/>
            </w:tcBorders>
          </w:tcPr>
          <w:p w:rsidR="007946EA" w:rsidRPr="00BC70EB" w:rsidRDefault="003C0514" w:rsidP="00BC70EB">
            <w:pPr>
              <w:spacing w:line="240" w:lineRule="auto"/>
              <w:rPr>
                <w:b/>
                <w:sz w:val="20"/>
                <w:szCs w:val="20"/>
              </w:rPr>
            </w:pPr>
            <w:r w:rsidRPr="00BC70EB">
              <w:rPr>
                <w:b/>
                <w:sz w:val="20"/>
                <w:szCs w:val="20"/>
              </w:rPr>
              <w:t>Citadas</w:t>
            </w:r>
          </w:p>
        </w:tc>
        <w:tc>
          <w:tcPr>
            <w:tcW w:w="2559" w:type="dxa"/>
            <w:tcBorders>
              <w:top w:val="single" w:sz="4" w:space="0" w:color="auto"/>
              <w:bottom w:val="single" w:sz="4" w:space="0" w:color="auto"/>
            </w:tcBorders>
          </w:tcPr>
          <w:p w:rsidR="007946EA" w:rsidRPr="00BC70EB" w:rsidRDefault="00A3092B" w:rsidP="00BC70EB">
            <w:pPr>
              <w:spacing w:line="240" w:lineRule="auto"/>
              <w:rPr>
                <w:b/>
                <w:sz w:val="20"/>
                <w:szCs w:val="20"/>
              </w:rPr>
            </w:pPr>
            <w:r w:rsidRPr="00BC70EB">
              <w:rPr>
                <w:b/>
                <w:sz w:val="20"/>
                <w:szCs w:val="20"/>
              </w:rPr>
              <w:t>Doenças</w:t>
            </w:r>
          </w:p>
        </w:tc>
        <w:tc>
          <w:tcPr>
            <w:tcW w:w="884" w:type="dxa"/>
            <w:tcBorders>
              <w:top w:val="single" w:sz="4" w:space="0" w:color="auto"/>
              <w:bottom w:val="single" w:sz="4" w:space="0" w:color="auto"/>
            </w:tcBorders>
          </w:tcPr>
          <w:p w:rsidR="007946EA" w:rsidRPr="00BC70EB" w:rsidRDefault="00A3092B" w:rsidP="00BC70EB">
            <w:pPr>
              <w:spacing w:line="240" w:lineRule="auto"/>
              <w:rPr>
                <w:b/>
                <w:sz w:val="20"/>
                <w:szCs w:val="20"/>
              </w:rPr>
            </w:pPr>
            <w:r w:rsidRPr="00BC70EB">
              <w:rPr>
                <w:b/>
                <w:sz w:val="20"/>
                <w:szCs w:val="20"/>
              </w:rPr>
              <w:t>Citadas</w:t>
            </w:r>
          </w:p>
        </w:tc>
        <w:tc>
          <w:tcPr>
            <w:tcW w:w="2820" w:type="dxa"/>
            <w:tcBorders>
              <w:top w:val="single" w:sz="4" w:space="0" w:color="auto"/>
              <w:bottom w:val="single" w:sz="4" w:space="0" w:color="auto"/>
            </w:tcBorders>
          </w:tcPr>
          <w:p w:rsidR="007946EA" w:rsidRPr="00BC70EB" w:rsidRDefault="00A3092B" w:rsidP="00BC70EB">
            <w:pPr>
              <w:spacing w:line="240" w:lineRule="auto"/>
              <w:rPr>
                <w:b/>
                <w:sz w:val="20"/>
                <w:szCs w:val="20"/>
              </w:rPr>
            </w:pPr>
            <w:r w:rsidRPr="00BC70EB">
              <w:rPr>
                <w:b/>
                <w:sz w:val="20"/>
                <w:szCs w:val="20"/>
              </w:rPr>
              <w:t>Doenças</w:t>
            </w:r>
          </w:p>
        </w:tc>
      </w:tr>
      <w:tr w:rsidR="007946EA" w:rsidRPr="006F73E2" w:rsidTr="00BC70EB">
        <w:tc>
          <w:tcPr>
            <w:tcW w:w="1091" w:type="dxa"/>
            <w:tcBorders>
              <w:top w:val="single" w:sz="4" w:space="0" w:color="auto"/>
            </w:tcBorders>
          </w:tcPr>
          <w:p w:rsidR="007946EA" w:rsidRPr="00BC70EB" w:rsidRDefault="00A3092B" w:rsidP="00BC70EB">
            <w:pPr>
              <w:spacing w:line="240" w:lineRule="auto"/>
              <w:jc w:val="center"/>
              <w:rPr>
                <w:sz w:val="20"/>
                <w:szCs w:val="20"/>
              </w:rPr>
            </w:pPr>
            <w:r w:rsidRPr="00BC70EB">
              <w:rPr>
                <w:sz w:val="20"/>
                <w:szCs w:val="20"/>
              </w:rPr>
              <w:t>16</w:t>
            </w:r>
          </w:p>
        </w:tc>
        <w:tc>
          <w:tcPr>
            <w:tcW w:w="2559" w:type="dxa"/>
            <w:tcBorders>
              <w:top w:val="single" w:sz="4" w:space="0" w:color="auto"/>
            </w:tcBorders>
          </w:tcPr>
          <w:p w:rsidR="007946EA" w:rsidRPr="00BC70EB" w:rsidRDefault="00A3092B" w:rsidP="00BC70EB">
            <w:pPr>
              <w:spacing w:line="240" w:lineRule="auto"/>
              <w:rPr>
                <w:sz w:val="20"/>
                <w:szCs w:val="20"/>
              </w:rPr>
            </w:pPr>
            <w:r w:rsidRPr="00BC70EB">
              <w:rPr>
                <w:sz w:val="20"/>
                <w:szCs w:val="20"/>
              </w:rPr>
              <w:t>Hipertensão</w:t>
            </w:r>
          </w:p>
        </w:tc>
        <w:tc>
          <w:tcPr>
            <w:tcW w:w="884" w:type="dxa"/>
            <w:tcBorders>
              <w:top w:val="single" w:sz="4" w:space="0" w:color="auto"/>
            </w:tcBorders>
          </w:tcPr>
          <w:p w:rsidR="007946EA" w:rsidRPr="00BC70EB" w:rsidRDefault="00E971FF" w:rsidP="00BC70EB">
            <w:pPr>
              <w:spacing w:line="240" w:lineRule="auto"/>
              <w:jc w:val="center"/>
              <w:rPr>
                <w:sz w:val="20"/>
                <w:szCs w:val="20"/>
              </w:rPr>
            </w:pPr>
            <w:r w:rsidRPr="00BC70EB">
              <w:rPr>
                <w:sz w:val="20"/>
                <w:szCs w:val="20"/>
              </w:rPr>
              <w:t>02</w:t>
            </w:r>
          </w:p>
        </w:tc>
        <w:tc>
          <w:tcPr>
            <w:tcW w:w="2820" w:type="dxa"/>
            <w:tcBorders>
              <w:top w:val="single" w:sz="4" w:space="0" w:color="auto"/>
            </w:tcBorders>
          </w:tcPr>
          <w:p w:rsidR="007946EA" w:rsidRPr="00BC70EB" w:rsidRDefault="00E971FF" w:rsidP="00BC70EB">
            <w:pPr>
              <w:spacing w:line="240" w:lineRule="auto"/>
              <w:rPr>
                <w:sz w:val="20"/>
                <w:szCs w:val="20"/>
              </w:rPr>
            </w:pPr>
            <w:r w:rsidRPr="00BC70EB">
              <w:rPr>
                <w:sz w:val="20"/>
                <w:szCs w:val="20"/>
              </w:rPr>
              <w:t>Artrose</w:t>
            </w:r>
          </w:p>
        </w:tc>
      </w:tr>
      <w:tr w:rsidR="007946EA" w:rsidRPr="006F73E2" w:rsidTr="00BC70EB">
        <w:tc>
          <w:tcPr>
            <w:tcW w:w="1091" w:type="dxa"/>
          </w:tcPr>
          <w:p w:rsidR="007946EA" w:rsidRPr="00BC70EB" w:rsidRDefault="00A3092B" w:rsidP="00BC70EB">
            <w:pPr>
              <w:spacing w:line="240" w:lineRule="auto"/>
              <w:jc w:val="center"/>
              <w:rPr>
                <w:sz w:val="20"/>
                <w:szCs w:val="20"/>
              </w:rPr>
            </w:pPr>
            <w:r w:rsidRPr="00BC70EB">
              <w:rPr>
                <w:sz w:val="20"/>
                <w:szCs w:val="20"/>
              </w:rPr>
              <w:t>10</w:t>
            </w:r>
          </w:p>
        </w:tc>
        <w:tc>
          <w:tcPr>
            <w:tcW w:w="2559" w:type="dxa"/>
          </w:tcPr>
          <w:p w:rsidR="007946EA" w:rsidRPr="00BC70EB" w:rsidRDefault="00A3092B" w:rsidP="00BC70EB">
            <w:pPr>
              <w:spacing w:line="240" w:lineRule="auto"/>
              <w:rPr>
                <w:sz w:val="20"/>
                <w:szCs w:val="20"/>
              </w:rPr>
            </w:pPr>
            <w:r w:rsidRPr="00BC70EB">
              <w:rPr>
                <w:sz w:val="20"/>
                <w:szCs w:val="20"/>
              </w:rPr>
              <w:t>Retenção de líquidos</w:t>
            </w:r>
          </w:p>
        </w:tc>
        <w:tc>
          <w:tcPr>
            <w:tcW w:w="884" w:type="dxa"/>
          </w:tcPr>
          <w:p w:rsidR="007946EA" w:rsidRPr="00BC70EB" w:rsidRDefault="00E971FF" w:rsidP="00BC70EB">
            <w:pPr>
              <w:spacing w:line="240" w:lineRule="auto"/>
              <w:jc w:val="center"/>
              <w:rPr>
                <w:sz w:val="20"/>
                <w:szCs w:val="20"/>
              </w:rPr>
            </w:pPr>
            <w:r w:rsidRPr="00BC70EB">
              <w:rPr>
                <w:sz w:val="20"/>
                <w:szCs w:val="20"/>
              </w:rPr>
              <w:t>02</w:t>
            </w:r>
          </w:p>
        </w:tc>
        <w:tc>
          <w:tcPr>
            <w:tcW w:w="2820" w:type="dxa"/>
          </w:tcPr>
          <w:p w:rsidR="007946EA" w:rsidRPr="00BC70EB" w:rsidRDefault="00E971FF" w:rsidP="00BC70EB">
            <w:pPr>
              <w:spacing w:line="240" w:lineRule="auto"/>
              <w:rPr>
                <w:sz w:val="20"/>
                <w:szCs w:val="20"/>
              </w:rPr>
            </w:pPr>
            <w:r w:rsidRPr="00BC70EB">
              <w:rPr>
                <w:sz w:val="20"/>
                <w:szCs w:val="20"/>
              </w:rPr>
              <w:t>Labirinto</w:t>
            </w:r>
          </w:p>
        </w:tc>
      </w:tr>
      <w:tr w:rsidR="007946EA" w:rsidRPr="006F73E2" w:rsidTr="00BC70EB">
        <w:tc>
          <w:tcPr>
            <w:tcW w:w="1091" w:type="dxa"/>
          </w:tcPr>
          <w:p w:rsidR="007946EA" w:rsidRPr="00BC70EB" w:rsidRDefault="00A3092B" w:rsidP="00BC70EB">
            <w:pPr>
              <w:spacing w:line="240" w:lineRule="auto"/>
              <w:jc w:val="center"/>
              <w:rPr>
                <w:sz w:val="20"/>
                <w:szCs w:val="20"/>
              </w:rPr>
            </w:pPr>
            <w:r w:rsidRPr="00BC70EB">
              <w:rPr>
                <w:sz w:val="20"/>
                <w:szCs w:val="20"/>
              </w:rPr>
              <w:t>09</w:t>
            </w:r>
          </w:p>
        </w:tc>
        <w:tc>
          <w:tcPr>
            <w:tcW w:w="2559" w:type="dxa"/>
          </w:tcPr>
          <w:p w:rsidR="007946EA" w:rsidRPr="00BC70EB" w:rsidRDefault="00A3092B" w:rsidP="00BC70EB">
            <w:pPr>
              <w:spacing w:line="240" w:lineRule="auto"/>
              <w:rPr>
                <w:sz w:val="20"/>
                <w:szCs w:val="20"/>
              </w:rPr>
            </w:pPr>
            <w:r w:rsidRPr="00BC70EB">
              <w:rPr>
                <w:sz w:val="20"/>
                <w:szCs w:val="20"/>
              </w:rPr>
              <w:t>Dores musculares</w:t>
            </w:r>
          </w:p>
        </w:tc>
        <w:tc>
          <w:tcPr>
            <w:tcW w:w="884" w:type="dxa"/>
          </w:tcPr>
          <w:p w:rsidR="007946EA" w:rsidRPr="00BC70EB" w:rsidRDefault="00E971FF" w:rsidP="00BC70EB">
            <w:pPr>
              <w:spacing w:line="240" w:lineRule="auto"/>
              <w:jc w:val="center"/>
              <w:rPr>
                <w:sz w:val="20"/>
                <w:szCs w:val="20"/>
              </w:rPr>
            </w:pPr>
            <w:r w:rsidRPr="00BC70EB">
              <w:rPr>
                <w:sz w:val="20"/>
                <w:szCs w:val="20"/>
              </w:rPr>
              <w:t>02</w:t>
            </w:r>
          </w:p>
        </w:tc>
        <w:tc>
          <w:tcPr>
            <w:tcW w:w="2820" w:type="dxa"/>
          </w:tcPr>
          <w:p w:rsidR="007946EA" w:rsidRPr="00BC70EB" w:rsidRDefault="00E971FF" w:rsidP="00BC70EB">
            <w:pPr>
              <w:spacing w:line="240" w:lineRule="auto"/>
              <w:rPr>
                <w:sz w:val="20"/>
                <w:szCs w:val="20"/>
              </w:rPr>
            </w:pPr>
            <w:r w:rsidRPr="00BC70EB">
              <w:rPr>
                <w:sz w:val="20"/>
                <w:szCs w:val="20"/>
              </w:rPr>
              <w:t>Sistema nervoso</w:t>
            </w:r>
          </w:p>
        </w:tc>
      </w:tr>
      <w:tr w:rsidR="007946EA" w:rsidRPr="006F73E2" w:rsidTr="00BC70EB">
        <w:tc>
          <w:tcPr>
            <w:tcW w:w="1091" w:type="dxa"/>
          </w:tcPr>
          <w:p w:rsidR="007946EA" w:rsidRPr="00BC70EB" w:rsidRDefault="00A3092B" w:rsidP="00BC70EB">
            <w:pPr>
              <w:spacing w:line="240" w:lineRule="auto"/>
              <w:jc w:val="center"/>
              <w:rPr>
                <w:sz w:val="20"/>
                <w:szCs w:val="20"/>
              </w:rPr>
            </w:pPr>
            <w:r w:rsidRPr="00BC70EB">
              <w:rPr>
                <w:sz w:val="20"/>
                <w:szCs w:val="20"/>
              </w:rPr>
              <w:t>07</w:t>
            </w:r>
          </w:p>
        </w:tc>
        <w:tc>
          <w:tcPr>
            <w:tcW w:w="2559" w:type="dxa"/>
          </w:tcPr>
          <w:p w:rsidR="007946EA" w:rsidRPr="00BC70EB" w:rsidRDefault="00A3092B" w:rsidP="00BC70EB">
            <w:pPr>
              <w:spacing w:line="240" w:lineRule="auto"/>
              <w:rPr>
                <w:sz w:val="20"/>
                <w:szCs w:val="20"/>
              </w:rPr>
            </w:pPr>
            <w:r w:rsidRPr="00BC70EB">
              <w:rPr>
                <w:sz w:val="20"/>
                <w:szCs w:val="20"/>
              </w:rPr>
              <w:t>Circulação</w:t>
            </w:r>
          </w:p>
        </w:tc>
        <w:tc>
          <w:tcPr>
            <w:tcW w:w="884" w:type="dxa"/>
          </w:tcPr>
          <w:p w:rsidR="007946EA" w:rsidRPr="00BC70EB" w:rsidRDefault="00E971FF" w:rsidP="00BC70EB">
            <w:pPr>
              <w:spacing w:line="240" w:lineRule="auto"/>
              <w:jc w:val="center"/>
              <w:rPr>
                <w:sz w:val="20"/>
                <w:szCs w:val="20"/>
              </w:rPr>
            </w:pPr>
            <w:r w:rsidRPr="00BC70EB">
              <w:rPr>
                <w:sz w:val="20"/>
                <w:szCs w:val="20"/>
              </w:rPr>
              <w:t>02</w:t>
            </w:r>
          </w:p>
        </w:tc>
        <w:tc>
          <w:tcPr>
            <w:tcW w:w="2820" w:type="dxa"/>
          </w:tcPr>
          <w:p w:rsidR="007946EA" w:rsidRPr="00BC70EB" w:rsidRDefault="00E971FF" w:rsidP="00BC70EB">
            <w:pPr>
              <w:spacing w:line="240" w:lineRule="auto"/>
              <w:rPr>
                <w:sz w:val="20"/>
                <w:szCs w:val="20"/>
              </w:rPr>
            </w:pPr>
            <w:r w:rsidRPr="00BC70EB">
              <w:rPr>
                <w:sz w:val="20"/>
                <w:szCs w:val="20"/>
              </w:rPr>
              <w:t>Garganta</w:t>
            </w:r>
          </w:p>
        </w:tc>
      </w:tr>
      <w:tr w:rsidR="007946EA" w:rsidRPr="006F73E2" w:rsidTr="00BC70EB">
        <w:tc>
          <w:tcPr>
            <w:tcW w:w="1091" w:type="dxa"/>
          </w:tcPr>
          <w:p w:rsidR="007946EA" w:rsidRPr="00BC70EB" w:rsidRDefault="00A3092B" w:rsidP="00BC70EB">
            <w:pPr>
              <w:spacing w:line="240" w:lineRule="auto"/>
              <w:jc w:val="center"/>
              <w:rPr>
                <w:sz w:val="20"/>
                <w:szCs w:val="20"/>
              </w:rPr>
            </w:pPr>
            <w:r w:rsidRPr="00BC70EB">
              <w:rPr>
                <w:sz w:val="20"/>
                <w:szCs w:val="20"/>
              </w:rPr>
              <w:t>06</w:t>
            </w:r>
          </w:p>
        </w:tc>
        <w:tc>
          <w:tcPr>
            <w:tcW w:w="2559" w:type="dxa"/>
          </w:tcPr>
          <w:p w:rsidR="007946EA" w:rsidRPr="00BC70EB" w:rsidRDefault="00A3092B" w:rsidP="00BC70EB">
            <w:pPr>
              <w:spacing w:line="240" w:lineRule="auto"/>
              <w:rPr>
                <w:sz w:val="20"/>
                <w:szCs w:val="20"/>
              </w:rPr>
            </w:pPr>
            <w:r w:rsidRPr="00BC70EB">
              <w:rPr>
                <w:sz w:val="20"/>
                <w:szCs w:val="20"/>
              </w:rPr>
              <w:t>Colesterol</w:t>
            </w:r>
          </w:p>
        </w:tc>
        <w:tc>
          <w:tcPr>
            <w:tcW w:w="884" w:type="dxa"/>
          </w:tcPr>
          <w:p w:rsidR="007946EA" w:rsidRPr="00BC70EB" w:rsidRDefault="00E971FF" w:rsidP="00BC70EB">
            <w:pPr>
              <w:spacing w:line="240" w:lineRule="auto"/>
              <w:jc w:val="center"/>
              <w:rPr>
                <w:sz w:val="20"/>
                <w:szCs w:val="20"/>
              </w:rPr>
            </w:pPr>
            <w:r w:rsidRPr="00BC70EB">
              <w:rPr>
                <w:sz w:val="20"/>
                <w:szCs w:val="20"/>
              </w:rPr>
              <w:t>02</w:t>
            </w:r>
          </w:p>
        </w:tc>
        <w:tc>
          <w:tcPr>
            <w:tcW w:w="2820" w:type="dxa"/>
          </w:tcPr>
          <w:p w:rsidR="007946EA" w:rsidRPr="00BC70EB" w:rsidRDefault="00E971FF" w:rsidP="00BC70EB">
            <w:pPr>
              <w:spacing w:line="240" w:lineRule="auto"/>
              <w:rPr>
                <w:sz w:val="20"/>
                <w:szCs w:val="20"/>
              </w:rPr>
            </w:pPr>
            <w:r w:rsidRPr="00BC70EB">
              <w:rPr>
                <w:sz w:val="20"/>
                <w:szCs w:val="20"/>
              </w:rPr>
              <w:t>Intestino</w:t>
            </w:r>
          </w:p>
        </w:tc>
      </w:tr>
      <w:tr w:rsidR="007946EA" w:rsidRPr="006F73E2" w:rsidTr="00BC70EB">
        <w:tc>
          <w:tcPr>
            <w:tcW w:w="1091" w:type="dxa"/>
          </w:tcPr>
          <w:p w:rsidR="007946EA" w:rsidRPr="00BC70EB" w:rsidRDefault="00A3092B" w:rsidP="00BC70EB">
            <w:pPr>
              <w:spacing w:line="240" w:lineRule="auto"/>
              <w:jc w:val="center"/>
              <w:rPr>
                <w:sz w:val="20"/>
                <w:szCs w:val="20"/>
              </w:rPr>
            </w:pPr>
            <w:r w:rsidRPr="00BC70EB">
              <w:rPr>
                <w:sz w:val="20"/>
                <w:szCs w:val="20"/>
              </w:rPr>
              <w:t>06</w:t>
            </w:r>
          </w:p>
        </w:tc>
        <w:tc>
          <w:tcPr>
            <w:tcW w:w="2559" w:type="dxa"/>
          </w:tcPr>
          <w:p w:rsidR="007946EA" w:rsidRPr="00BC70EB" w:rsidRDefault="00A3092B" w:rsidP="00BC70EB">
            <w:pPr>
              <w:spacing w:line="240" w:lineRule="auto"/>
              <w:rPr>
                <w:sz w:val="20"/>
                <w:szCs w:val="20"/>
              </w:rPr>
            </w:pPr>
            <w:r w:rsidRPr="00BC70EB">
              <w:rPr>
                <w:sz w:val="20"/>
                <w:szCs w:val="20"/>
              </w:rPr>
              <w:t>Rinite</w:t>
            </w:r>
          </w:p>
        </w:tc>
        <w:tc>
          <w:tcPr>
            <w:tcW w:w="884" w:type="dxa"/>
          </w:tcPr>
          <w:p w:rsidR="007946EA" w:rsidRPr="00BC70EB" w:rsidRDefault="00E971FF" w:rsidP="00BC70EB">
            <w:pPr>
              <w:spacing w:line="240" w:lineRule="auto"/>
              <w:jc w:val="center"/>
              <w:rPr>
                <w:sz w:val="20"/>
                <w:szCs w:val="20"/>
              </w:rPr>
            </w:pPr>
            <w:r w:rsidRPr="00BC70EB">
              <w:rPr>
                <w:sz w:val="20"/>
                <w:szCs w:val="20"/>
              </w:rPr>
              <w:t>02</w:t>
            </w:r>
          </w:p>
        </w:tc>
        <w:tc>
          <w:tcPr>
            <w:tcW w:w="2820" w:type="dxa"/>
          </w:tcPr>
          <w:p w:rsidR="007946EA" w:rsidRPr="00BC70EB" w:rsidRDefault="00E971FF" w:rsidP="00BC70EB">
            <w:pPr>
              <w:spacing w:line="240" w:lineRule="auto"/>
              <w:rPr>
                <w:sz w:val="20"/>
                <w:szCs w:val="20"/>
              </w:rPr>
            </w:pPr>
            <w:r w:rsidRPr="00BC70EB">
              <w:rPr>
                <w:sz w:val="20"/>
                <w:szCs w:val="20"/>
              </w:rPr>
              <w:t>Refluxo</w:t>
            </w:r>
          </w:p>
        </w:tc>
      </w:tr>
      <w:tr w:rsidR="007946EA" w:rsidRPr="006F73E2" w:rsidTr="00BC70EB">
        <w:tc>
          <w:tcPr>
            <w:tcW w:w="1091" w:type="dxa"/>
          </w:tcPr>
          <w:p w:rsidR="007946EA" w:rsidRPr="00BC70EB" w:rsidRDefault="00A3092B" w:rsidP="00BC70EB">
            <w:pPr>
              <w:spacing w:line="240" w:lineRule="auto"/>
              <w:jc w:val="center"/>
              <w:rPr>
                <w:sz w:val="20"/>
                <w:szCs w:val="20"/>
              </w:rPr>
            </w:pPr>
            <w:r w:rsidRPr="00BC70EB">
              <w:rPr>
                <w:sz w:val="20"/>
                <w:szCs w:val="20"/>
              </w:rPr>
              <w:t>04</w:t>
            </w:r>
          </w:p>
        </w:tc>
        <w:tc>
          <w:tcPr>
            <w:tcW w:w="2559" w:type="dxa"/>
          </w:tcPr>
          <w:p w:rsidR="007946EA" w:rsidRPr="00BC70EB" w:rsidRDefault="00A3092B" w:rsidP="00BC70EB">
            <w:pPr>
              <w:spacing w:line="240" w:lineRule="auto"/>
              <w:rPr>
                <w:sz w:val="20"/>
                <w:szCs w:val="20"/>
              </w:rPr>
            </w:pPr>
            <w:r w:rsidRPr="00BC70EB">
              <w:rPr>
                <w:sz w:val="20"/>
                <w:szCs w:val="20"/>
              </w:rPr>
              <w:t>Vias urinárias</w:t>
            </w:r>
          </w:p>
        </w:tc>
        <w:tc>
          <w:tcPr>
            <w:tcW w:w="884" w:type="dxa"/>
          </w:tcPr>
          <w:p w:rsidR="007946EA" w:rsidRPr="00BC70EB" w:rsidRDefault="00E971FF" w:rsidP="00BC70EB">
            <w:pPr>
              <w:spacing w:line="240" w:lineRule="auto"/>
              <w:jc w:val="center"/>
              <w:rPr>
                <w:sz w:val="20"/>
                <w:szCs w:val="20"/>
              </w:rPr>
            </w:pPr>
            <w:r w:rsidRPr="00BC70EB">
              <w:rPr>
                <w:sz w:val="20"/>
                <w:szCs w:val="20"/>
              </w:rPr>
              <w:t>02</w:t>
            </w:r>
          </w:p>
        </w:tc>
        <w:tc>
          <w:tcPr>
            <w:tcW w:w="2820" w:type="dxa"/>
          </w:tcPr>
          <w:p w:rsidR="007946EA" w:rsidRPr="00BC70EB" w:rsidRDefault="00E971FF" w:rsidP="00BC70EB">
            <w:pPr>
              <w:spacing w:line="240" w:lineRule="auto"/>
              <w:rPr>
                <w:sz w:val="20"/>
                <w:szCs w:val="20"/>
              </w:rPr>
            </w:pPr>
            <w:r w:rsidRPr="00BC70EB">
              <w:rPr>
                <w:sz w:val="20"/>
                <w:szCs w:val="20"/>
              </w:rPr>
              <w:t>Tireóide</w:t>
            </w:r>
          </w:p>
        </w:tc>
      </w:tr>
      <w:tr w:rsidR="00A3092B" w:rsidRPr="006F73E2" w:rsidTr="00BC70EB">
        <w:tc>
          <w:tcPr>
            <w:tcW w:w="1091" w:type="dxa"/>
          </w:tcPr>
          <w:p w:rsidR="00A3092B" w:rsidRPr="00BC70EB" w:rsidRDefault="00A3092B" w:rsidP="00BC70EB">
            <w:pPr>
              <w:spacing w:line="240" w:lineRule="auto"/>
              <w:jc w:val="center"/>
              <w:rPr>
                <w:sz w:val="20"/>
                <w:szCs w:val="20"/>
              </w:rPr>
            </w:pPr>
            <w:r w:rsidRPr="00BC70EB">
              <w:rPr>
                <w:sz w:val="20"/>
                <w:szCs w:val="20"/>
              </w:rPr>
              <w:t>04</w:t>
            </w:r>
          </w:p>
        </w:tc>
        <w:tc>
          <w:tcPr>
            <w:tcW w:w="2559" w:type="dxa"/>
          </w:tcPr>
          <w:p w:rsidR="00A3092B" w:rsidRPr="00BC70EB" w:rsidRDefault="00A3092B" w:rsidP="00BC70EB">
            <w:pPr>
              <w:spacing w:line="240" w:lineRule="auto"/>
              <w:rPr>
                <w:sz w:val="20"/>
                <w:szCs w:val="20"/>
              </w:rPr>
            </w:pPr>
            <w:r w:rsidRPr="00BC70EB">
              <w:rPr>
                <w:sz w:val="20"/>
                <w:szCs w:val="20"/>
              </w:rPr>
              <w:t>Gripe</w:t>
            </w:r>
          </w:p>
        </w:tc>
        <w:tc>
          <w:tcPr>
            <w:tcW w:w="884" w:type="dxa"/>
          </w:tcPr>
          <w:p w:rsidR="00A3092B" w:rsidRPr="00BC70EB" w:rsidRDefault="00E971FF" w:rsidP="00BC70EB">
            <w:pPr>
              <w:spacing w:line="240" w:lineRule="auto"/>
              <w:jc w:val="center"/>
              <w:rPr>
                <w:sz w:val="20"/>
                <w:szCs w:val="20"/>
              </w:rPr>
            </w:pPr>
            <w:r w:rsidRPr="00BC70EB">
              <w:rPr>
                <w:sz w:val="20"/>
                <w:szCs w:val="20"/>
              </w:rPr>
              <w:t>02</w:t>
            </w:r>
          </w:p>
        </w:tc>
        <w:tc>
          <w:tcPr>
            <w:tcW w:w="2820" w:type="dxa"/>
          </w:tcPr>
          <w:p w:rsidR="00A3092B" w:rsidRPr="00BC70EB" w:rsidRDefault="00E971FF" w:rsidP="00BC70EB">
            <w:pPr>
              <w:spacing w:line="240" w:lineRule="auto"/>
              <w:rPr>
                <w:sz w:val="20"/>
                <w:szCs w:val="20"/>
              </w:rPr>
            </w:pPr>
            <w:r w:rsidRPr="00BC70EB">
              <w:rPr>
                <w:sz w:val="20"/>
                <w:szCs w:val="20"/>
              </w:rPr>
              <w:t>Insônia</w:t>
            </w:r>
          </w:p>
        </w:tc>
      </w:tr>
      <w:tr w:rsidR="00A3092B" w:rsidRPr="006F73E2" w:rsidTr="00BC70EB">
        <w:tc>
          <w:tcPr>
            <w:tcW w:w="1091" w:type="dxa"/>
          </w:tcPr>
          <w:p w:rsidR="00A3092B" w:rsidRPr="00BC70EB" w:rsidRDefault="00A3092B" w:rsidP="00BC70EB">
            <w:pPr>
              <w:spacing w:line="240" w:lineRule="auto"/>
              <w:jc w:val="center"/>
              <w:rPr>
                <w:sz w:val="20"/>
                <w:szCs w:val="20"/>
              </w:rPr>
            </w:pPr>
            <w:r w:rsidRPr="00BC70EB">
              <w:rPr>
                <w:sz w:val="20"/>
                <w:szCs w:val="20"/>
              </w:rPr>
              <w:t>04</w:t>
            </w:r>
          </w:p>
        </w:tc>
        <w:tc>
          <w:tcPr>
            <w:tcW w:w="2559" w:type="dxa"/>
          </w:tcPr>
          <w:p w:rsidR="00A3092B" w:rsidRPr="00BC70EB" w:rsidRDefault="00A3092B" w:rsidP="00BC70EB">
            <w:pPr>
              <w:spacing w:line="240" w:lineRule="auto"/>
              <w:rPr>
                <w:sz w:val="20"/>
                <w:szCs w:val="20"/>
              </w:rPr>
            </w:pPr>
            <w:r w:rsidRPr="00BC70EB">
              <w:rPr>
                <w:sz w:val="20"/>
                <w:szCs w:val="20"/>
              </w:rPr>
              <w:t>Dor de cabeça</w:t>
            </w:r>
          </w:p>
        </w:tc>
        <w:tc>
          <w:tcPr>
            <w:tcW w:w="884" w:type="dxa"/>
          </w:tcPr>
          <w:p w:rsidR="00A3092B" w:rsidRPr="00BC70EB" w:rsidRDefault="00E971FF" w:rsidP="00BC70EB">
            <w:pPr>
              <w:spacing w:line="240" w:lineRule="auto"/>
              <w:jc w:val="center"/>
              <w:rPr>
                <w:sz w:val="20"/>
                <w:szCs w:val="20"/>
              </w:rPr>
            </w:pPr>
            <w:r w:rsidRPr="00BC70EB">
              <w:rPr>
                <w:sz w:val="20"/>
                <w:szCs w:val="20"/>
              </w:rPr>
              <w:t>01</w:t>
            </w:r>
          </w:p>
        </w:tc>
        <w:tc>
          <w:tcPr>
            <w:tcW w:w="2820" w:type="dxa"/>
          </w:tcPr>
          <w:p w:rsidR="00A3092B" w:rsidRPr="00BC70EB" w:rsidRDefault="00E971FF" w:rsidP="00BC70EB">
            <w:pPr>
              <w:spacing w:line="240" w:lineRule="auto"/>
              <w:rPr>
                <w:sz w:val="20"/>
                <w:szCs w:val="20"/>
              </w:rPr>
            </w:pPr>
            <w:r w:rsidRPr="00BC70EB">
              <w:rPr>
                <w:sz w:val="20"/>
                <w:szCs w:val="20"/>
              </w:rPr>
              <w:t>Artrite</w:t>
            </w:r>
          </w:p>
        </w:tc>
      </w:tr>
      <w:tr w:rsidR="00A3092B" w:rsidRPr="006F73E2" w:rsidTr="00BC70EB">
        <w:tc>
          <w:tcPr>
            <w:tcW w:w="1091" w:type="dxa"/>
          </w:tcPr>
          <w:p w:rsidR="00A3092B" w:rsidRPr="00BC70EB" w:rsidRDefault="00A3092B" w:rsidP="00BC70EB">
            <w:pPr>
              <w:spacing w:line="240" w:lineRule="auto"/>
              <w:jc w:val="center"/>
              <w:rPr>
                <w:sz w:val="20"/>
                <w:szCs w:val="20"/>
              </w:rPr>
            </w:pPr>
            <w:r w:rsidRPr="00BC70EB">
              <w:rPr>
                <w:sz w:val="20"/>
                <w:szCs w:val="20"/>
              </w:rPr>
              <w:t>04</w:t>
            </w:r>
          </w:p>
        </w:tc>
        <w:tc>
          <w:tcPr>
            <w:tcW w:w="2559" w:type="dxa"/>
          </w:tcPr>
          <w:p w:rsidR="00A3092B" w:rsidRPr="00BC70EB" w:rsidRDefault="00A3092B" w:rsidP="00BC70EB">
            <w:pPr>
              <w:spacing w:line="240" w:lineRule="auto"/>
              <w:rPr>
                <w:sz w:val="20"/>
                <w:szCs w:val="20"/>
              </w:rPr>
            </w:pPr>
            <w:r w:rsidRPr="00BC70EB">
              <w:rPr>
                <w:sz w:val="20"/>
                <w:szCs w:val="20"/>
              </w:rPr>
              <w:t>Osteoporose</w:t>
            </w:r>
          </w:p>
        </w:tc>
        <w:tc>
          <w:tcPr>
            <w:tcW w:w="884" w:type="dxa"/>
          </w:tcPr>
          <w:p w:rsidR="00A3092B" w:rsidRPr="00BC70EB" w:rsidRDefault="00E971FF" w:rsidP="00BC70EB">
            <w:pPr>
              <w:spacing w:line="240" w:lineRule="auto"/>
              <w:jc w:val="center"/>
              <w:rPr>
                <w:sz w:val="20"/>
                <w:szCs w:val="20"/>
              </w:rPr>
            </w:pPr>
            <w:r w:rsidRPr="00BC70EB">
              <w:rPr>
                <w:sz w:val="20"/>
                <w:szCs w:val="20"/>
              </w:rPr>
              <w:t>01</w:t>
            </w:r>
          </w:p>
        </w:tc>
        <w:tc>
          <w:tcPr>
            <w:tcW w:w="2820" w:type="dxa"/>
          </w:tcPr>
          <w:p w:rsidR="00E971FF" w:rsidRPr="00BC70EB" w:rsidRDefault="00E971FF" w:rsidP="00BC70EB">
            <w:pPr>
              <w:spacing w:line="240" w:lineRule="auto"/>
              <w:rPr>
                <w:sz w:val="20"/>
                <w:szCs w:val="20"/>
              </w:rPr>
            </w:pPr>
            <w:r w:rsidRPr="00BC70EB">
              <w:rPr>
                <w:sz w:val="20"/>
                <w:szCs w:val="20"/>
              </w:rPr>
              <w:t>Diabetes II</w:t>
            </w:r>
          </w:p>
        </w:tc>
      </w:tr>
      <w:tr w:rsidR="00A3092B" w:rsidRPr="006F73E2" w:rsidTr="00BC70EB">
        <w:tc>
          <w:tcPr>
            <w:tcW w:w="1091" w:type="dxa"/>
          </w:tcPr>
          <w:p w:rsidR="00A3092B" w:rsidRPr="00BC70EB" w:rsidRDefault="00A3092B" w:rsidP="00BC70EB">
            <w:pPr>
              <w:spacing w:line="240" w:lineRule="auto"/>
              <w:jc w:val="center"/>
              <w:rPr>
                <w:sz w:val="20"/>
                <w:szCs w:val="20"/>
              </w:rPr>
            </w:pPr>
            <w:r w:rsidRPr="00BC70EB">
              <w:rPr>
                <w:sz w:val="20"/>
                <w:szCs w:val="20"/>
              </w:rPr>
              <w:t>04</w:t>
            </w:r>
          </w:p>
        </w:tc>
        <w:tc>
          <w:tcPr>
            <w:tcW w:w="2559" w:type="dxa"/>
          </w:tcPr>
          <w:p w:rsidR="00A3092B" w:rsidRPr="00BC70EB" w:rsidRDefault="00A3092B" w:rsidP="00BC70EB">
            <w:pPr>
              <w:spacing w:line="240" w:lineRule="auto"/>
              <w:rPr>
                <w:sz w:val="20"/>
                <w:szCs w:val="20"/>
              </w:rPr>
            </w:pPr>
            <w:r w:rsidRPr="00BC70EB">
              <w:rPr>
                <w:sz w:val="20"/>
                <w:szCs w:val="20"/>
              </w:rPr>
              <w:t>Coluna</w:t>
            </w:r>
          </w:p>
        </w:tc>
        <w:tc>
          <w:tcPr>
            <w:tcW w:w="884" w:type="dxa"/>
          </w:tcPr>
          <w:p w:rsidR="00A3092B" w:rsidRPr="00BC70EB" w:rsidRDefault="00E971FF" w:rsidP="00BC70EB">
            <w:pPr>
              <w:spacing w:line="240" w:lineRule="auto"/>
              <w:jc w:val="center"/>
              <w:rPr>
                <w:sz w:val="20"/>
                <w:szCs w:val="20"/>
              </w:rPr>
            </w:pPr>
            <w:r w:rsidRPr="00BC70EB">
              <w:rPr>
                <w:sz w:val="20"/>
                <w:szCs w:val="20"/>
              </w:rPr>
              <w:t>01</w:t>
            </w:r>
          </w:p>
        </w:tc>
        <w:tc>
          <w:tcPr>
            <w:tcW w:w="2820" w:type="dxa"/>
          </w:tcPr>
          <w:p w:rsidR="00A3092B" w:rsidRPr="00BC70EB" w:rsidRDefault="00E971FF" w:rsidP="00BC70EB">
            <w:pPr>
              <w:spacing w:line="240" w:lineRule="auto"/>
              <w:rPr>
                <w:sz w:val="20"/>
                <w:szCs w:val="20"/>
              </w:rPr>
            </w:pPr>
            <w:r w:rsidRPr="00BC70EB">
              <w:rPr>
                <w:sz w:val="20"/>
                <w:szCs w:val="20"/>
              </w:rPr>
              <w:t>AVC</w:t>
            </w:r>
          </w:p>
        </w:tc>
      </w:tr>
      <w:tr w:rsidR="00A3092B" w:rsidRPr="006F73E2" w:rsidTr="00BC70EB">
        <w:tc>
          <w:tcPr>
            <w:tcW w:w="1091" w:type="dxa"/>
          </w:tcPr>
          <w:p w:rsidR="00A3092B" w:rsidRPr="00BC70EB" w:rsidRDefault="00A3092B" w:rsidP="00BC70EB">
            <w:pPr>
              <w:spacing w:line="240" w:lineRule="auto"/>
              <w:jc w:val="center"/>
              <w:rPr>
                <w:sz w:val="20"/>
                <w:szCs w:val="20"/>
              </w:rPr>
            </w:pPr>
            <w:r w:rsidRPr="00BC70EB">
              <w:rPr>
                <w:sz w:val="20"/>
                <w:szCs w:val="20"/>
              </w:rPr>
              <w:t>03</w:t>
            </w:r>
          </w:p>
        </w:tc>
        <w:tc>
          <w:tcPr>
            <w:tcW w:w="2559" w:type="dxa"/>
          </w:tcPr>
          <w:p w:rsidR="00A3092B" w:rsidRPr="00BC70EB" w:rsidRDefault="00A3092B" w:rsidP="00BC70EB">
            <w:pPr>
              <w:spacing w:line="240" w:lineRule="auto"/>
              <w:rPr>
                <w:sz w:val="20"/>
                <w:szCs w:val="20"/>
              </w:rPr>
            </w:pPr>
            <w:r w:rsidRPr="00BC70EB">
              <w:rPr>
                <w:sz w:val="20"/>
                <w:szCs w:val="20"/>
              </w:rPr>
              <w:t>Gastrite</w:t>
            </w:r>
          </w:p>
        </w:tc>
        <w:tc>
          <w:tcPr>
            <w:tcW w:w="884" w:type="dxa"/>
          </w:tcPr>
          <w:p w:rsidR="00A3092B" w:rsidRPr="00BC70EB" w:rsidRDefault="00E971FF" w:rsidP="00BC70EB">
            <w:pPr>
              <w:spacing w:line="240" w:lineRule="auto"/>
              <w:jc w:val="center"/>
              <w:rPr>
                <w:sz w:val="20"/>
                <w:szCs w:val="20"/>
              </w:rPr>
            </w:pPr>
            <w:r w:rsidRPr="00BC70EB">
              <w:rPr>
                <w:sz w:val="20"/>
                <w:szCs w:val="20"/>
              </w:rPr>
              <w:t>01</w:t>
            </w:r>
          </w:p>
        </w:tc>
        <w:tc>
          <w:tcPr>
            <w:tcW w:w="2820" w:type="dxa"/>
          </w:tcPr>
          <w:p w:rsidR="00A3092B" w:rsidRPr="00BC70EB" w:rsidRDefault="00E971FF" w:rsidP="00BC70EB">
            <w:pPr>
              <w:spacing w:line="240" w:lineRule="auto"/>
              <w:rPr>
                <w:sz w:val="20"/>
                <w:szCs w:val="20"/>
              </w:rPr>
            </w:pPr>
            <w:r w:rsidRPr="00BC70EB">
              <w:rPr>
                <w:sz w:val="20"/>
                <w:szCs w:val="20"/>
              </w:rPr>
              <w:t>Cálculo renal</w:t>
            </w:r>
          </w:p>
        </w:tc>
      </w:tr>
      <w:tr w:rsidR="00A3092B" w:rsidRPr="006F73E2" w:rsidTr="00BC70EB">
        <w:tc>
          <w:tcPr>
            <w:tcW w:w="1091" w:type="dxa"/>
          </w:tcPr>
          <w:p w:rsidR="00A3092B" w:rsidRPr="00BC70EB" w:rsidRDefault="00E971FF" w:rsidP="00BC70EB">
            <w:pPr>
              <w:spacing w:line="240" w:lineRule="auto"/>
              <w:jc w:val="center"/>
              <w:rPr>
                <w:sz w:val="20"/>
                <w:szCs w:val="20"/>
              </w:rPr>
            </w:pPr>
            <w:r w:rsidRPr="00BC70EB">
              <w:rPr>
                <w:sz w:val="20"/>
                <w:szCs w:val="20"/>
              </w:rPr>
              <w:t>03</w:t>
            </w:r>
          </w:p>
        </w:tc>
        <w:tc>
          <w:tcPr>
            <w:tcW w:w="2559" w:type="dxa"/>
          </w:tcPr>
          <w:p w:rsidR="00A3092B" w:rsidRPr="00BC70EB" w:rsidRDefault="00E971FF" w:rsidP="00BC70EB">
            <w:pPr>
              <w:spacing w:line="240" w:lineRule="auto"/>
              <w:rPr>
                <w:sz w:val="20"/>
                <w:szCs w:val="20"/>
              </w:rPr>
            </w:pPr>
            <w:r w:rsidRPr="00BC70EB">
              <w:rPr>
                <w:sz w:val="20"/>
                <w:szCs w:val="20"/>
              </w:rPr>
              <w:t>Fígado</w:t>
            </w:r>
          </w:p>
        </w:tc>
        <w:tc>
          <w:tcPr>
            <w:tcW w:w="884" w:type="dxa"/>
          </w:tcPr>
          <w:p w:rsidR="00A3092B" w:rsidRPr="00BC70EB" w:rsidRDefault="00E971FF" w:rsidP="00BC70EB">
            <w:pPr>
              <w:spacing w:line="240" w:lineRule="auto"/>
              <w:jc w:val="center"/>
              <w:rPr>
                <w:sz w:val="20"/>
                <w:szCs w:val="20"/>
              </w:rPr>
            </w:pPr>
            <w:r w:rsidRPr="00BC70EB">
              <w:rPr>
                <w:sz w:val="20"/>
                <w:szCs w:val="20"/>
              </w:rPr>
              <w:t>01</w:t>
            </w:r>
          </w:p>
        </w:tc>
        <w:tc>
          <w:tcPr>
            <w:tcW w:w="2820" w:type="dxa"/>
          </w:tcPr>
          <w:p w:rsidR="00A3092B" w:rsidRPr="00BC70EB" w:rsidRDefault="00E971FF" w:rsidP="00BC70EB">
            <w:pPr>
              <w:spacing w:line="240" w:lineRule="auto"/>
              <w:rPr>
                <w:sz w:val="20"/>
                <w:szCs w:val="20"/>
              </w:rPr>
            </w:pPr>
            <w:r w:rsidRPr="00BC70EB">
              <w:rPr>
                <w:sz w:val="20"/>
                <w:szCs w:val="20"/>
              </w:rPr>
              <w:t>Bronquite</w:t>
            </w:r>
          </w:p>
        </w:tc>
      </w:tr>
      <w:tr w:rsidR="00A3092B" w:rsidRPr="006F73E2" w:rsidTr="00BC70EB">
        <w:tc>
          <w:tcPr>
            <w:tcW w:w="1091" w:type="dxa"/>
          </w:tcPr>
          <w:p w:rsidR="00A3092B" w:rsidRPr="00BC70EB" w:rsidRDefault="00E971FF" w:rsidP="00BC70EB">
            <w:pPr>
              <w:spacing w:line="240" w:lineRule="auto"/>
              <w:jc w:val="center"/>
              <w:rPr>
                <w:sz w:val="20"/>
                <w:szCs w:val="20"/>
              </w:rPr>
            </w:pPr>
            <w:r w:rsidRPr="00BC70EB">
              <w:rPr>
                <w:sz w:val="20"/>
                <w:szCs w:val="20"/>
              </w:rPr>
              <w:t>03</w:t>
            </w:r>
          </w:p>
        </w:tc>
        <w:tc>
          <w:tcPr>
            <w:tcW w:w="2559" w:type="dxa"/>
          </w:tcPr>
          <w:p w:rsidR="00A3092B" w:rsidRPr="00BC70EB" w:rsidRDefault="00E971FF" w:rsidP="00BC70EB">
            <w:pPr>
              <w:spacing w:line="240" w:lineRule="auto"/>
              <w:rPr>
                <w:sz w:val="20"/>
                <w:szCs w:val="20"/>
              </w:rPr>
            </w:pPr>
            <w:r w:rsidRPr="00BC70EB">
              <w:rPr>
                <w:sz w:val="20"/>
                <w:szCs w:val="20"/>
              </w:rPr>
              <w:t>Depressão</w:t>
            </w:r>
          </w:p>
        </w:tc>
        <w:tc>
          <w:tcPr>
            <w:tcW w:w="884" w:type="dxa"/>
          </w:tcPr>
          <w:p w:rsidR="00A3092B" w:rsidRPr="00BC70EB" w:rsidRDefault="00E971FF" w:rsidP="00BC70EB">
            <w:pPr>
              <w:spacing w:line="240" w:lineRule="auto"/>
              <w:jc w:val="center"/>
              <w:rPr>
                <w:sz w:val="20"/>
                <w:szCs w:val="20"/>
              </w:rPr>
            </w:pPr>
            <w:r w:rsidRPr="00BC70EB">
              <w:rPr>
                <w:sz w:val="20"/>
                <w:szCs w:val="20"/>
              </w:rPr>
              <w:t>01</w:t>
            </w:r>
          </w:p>
        </w:tc>
        <w:tc>
          <w:tcPr>
            <w:tcW w:w="2820" w:type="dxa"/>
          </w:tcPr>
          <w:p w:rsidR="00A3092B" w:rsidRPr="00BC70EB" w:rsidRDefault="00E971FF" w:rsidP="00BC70EB">
            <w:pPr>
              <w:spacing w:line="240" w:lineRule="auto"/>
              <w:rPr>
                <w:sz w:val="20"/>
                <w:szCs w:val="20"/>
              </w:rPr>
            </w:pPr>
            <w:r w:rsidRPr="00BC70EB">
              <w:rPr>
                <w:sz w:val="20"/>
                <w:szCs w:val="20"/>
              </w:rPr>
              <w:t>Triglicerídios</w:t>
            </w:r>
          </w:p>
        </w:tc>
      </w:tr>
      <w:tr w:rsidR="00A3092B" w:rsidRPr="006F73E2" w:rsidTr="00BC70EB">
        <w:tc>
          <w:tcPr>
            <w:tcW w:w="1091" w:type="dxa"/>
          </w:tcPr>
          <w:p w:rsidR="00A3092B" w:rsidRPr="00BC70EB" w:rsidRDefault="00E971FF" w:rsidP="00BC70EB">
            <w:pPr>
              <w:spacing w:line="240" w:lineRule="auto"/>
              <w:jc w:val="center"/>
              <w:rPr>
                <w:sz w:val="20"/>
                <w:szCs w:val="20"/>
              </w:rPr>
            </w:pPr>
            <w:r w:rsidRPr="00BC70EB">
              <w:rPr>
                <w:sz w:val="20"/>
                <w:szCs w:val="20"/>
              </w:rPr>
              <w:t>03</w:t>
            </w:r>
          </w:p>
        </w:tc>
        <w:tc>
          <w:tcPr>
            <w:tcW w:w="2559" w:type="dxa"/>
          </w:tcPr>
          <w:p w:rsidR="00A3092B" w:rsidRPr="00BC70EB" w:rsidRDefault="00E971FF" w:rsidP="00BC70EB">
            <w:pPr>
              <w:spacing w:line="240" w:lineRule="auto"/>
              <w:rPr>
                <w:sz w:val="20"/>
                <w:szCs w:val="20"/>
              </w:rPr>
            </w:pPr>
            <w:r w:rsidRPr="00BC70EB">
              <w:rPr>
                <w:sz w:val="20"/>
                <w:szCs w:val="20"/>
              </w:rPr>
              <w:t>Tendinite</w:t>
            </w:r>
          </w:p>
        </w:tc>
        <w:tc>
          <w:tcPr>
            <w:tcW w:w="884" w:type="dxa"/>
          </w:tcPr>
          <w:p w:rsidR="00A3092B" w:rsidRPr="00BC70EB" w:rsidRDefault="00A3092B" w:rsidP="00BC70EB">
            <w:pPr>
              <w:spacing w:line="240" w:lineRule="auto"/>
              <w:rPr>
                <w:sz w:val="20"/>
                <w:szCs w:val="20"/>
              </w:rPr>
            </w:pPr>
          </w:p>
        </w:tc>
        <w:tc>
          <w:tcPr>
            <w:tcW w:w="2820" w:type="dxa"/>
          </w:tcPr>
          <w:p w:rsidR="00A3092B" w:rsidRPr="00BC70EB" w:rsidRDefault="00A3092B" w:rsidP="00BC70EB">
            <w:pPr>
              <w:spacing w:line="240" w:lineRule="auto"/>
              <w:rPr>
                <w:sz w:val="20"/>
                <w:szCs w:val="20"/>
              </w:rPr>
            </w:pPr>
          </w:p>
        </w:tc>
      </w:tr>
    </w:tbl>
    <w:p w:rsidR="0015488D" w:rsidRPr="006F73E2" w:rsidRDefault="0015488D" w:rsidP="001A0E71">
      <w:pPr>
        <w:ind w:firstLine="709"/>
      </w:pPr>
    </w:p>
    <w:p w:rsidR="00D8230D" w:rsidRPr="006F73E2" w:rsidRDefault="00F60EB6" w:rsidP="001A0E71">
      <w:pPr>
        <w:ind w:firstLine="709"/>
      </w:pPr>
      <w:r w:rsidRPr="006F73E2">
        <w:t>As plantas medicinais relatadas e efetivamente utilizadas pelos entrevistados foram oitenta e quatro, perpetuando o uso e</w:t>
      </w:r>
      <w:r w:rsidR="009710EC" w:rsidRPr="006F73E2">
        <w:t xml:space="preserve"> contribuindo para a </w:t>
      </w:r>
      <w:r w:rsidR="009710EC" w:rsidRPr="006F73E2">
        <w:lastRenderedPageBreak/>
        <w:t>valorização cultural da região pesquisada. Dessas plantas, algumas são freqüentes a utilização e foram citadas mais de uma vez</w:t>
      </w:r>
      <w:r w:rsidR="00486654" w:rsidRPr="006F73E2">
        <w:t>, por isso</w:t>
      </w:r>
      <w:r w:rsidR="009710EC" w:rsidRPr="006F73E2">
        <w:t xml:space="preserve"> a seguir estão por ordem de freqüência que foram citadas, nome popular, nome científico, indicação, forma e partes utilizadas segundo o uso popular local.</w:t>
      </w:r>
    </w:p>
    <w:p w:rsidR="004C2379" w:rsidRPr="006F73E2" w:rsidRDefault="004C2379" w:rsidP="001A0E71">
      <w:pPr>
        <w:ind w:firstLine="709"/>
        <w:rPr>
          <w:b/>
        </w:rPr>
      </w:pPr>
      <w:r w:rsidRPr="006F73E2">
        <w:t>0</w:t>
      </w:r>
      <w:r w:rsidR="00F723E9" w:rsidRPr="006F73E2">
        <w:t>1</w:t>
      </w:r>
      <w:r w:rsidRPr="006F73E2">
        <w:t xml:space="preserve"> </w:t>
      </w:r>
      <w:r w:rsidR="002C09DB" w:rsidRPr="006F73E2">
        <w:t>- Nome</w:t>
      </w:r>
      <w:r w:rsidRPr="006F73E2">
        <w:t xml:space="preserve"> popular: </w:t>
      </w:r>
      <w:r w:rsidR="00F723E9" w:rsidRPr="006F73E2">
        <w:rPr>
          <w:b/>
        </w:rPr>
        <w:t>Capim cidreira</w:t>
      </w:r>
    </w:p>
    <w:p w:rsidR="00486654" w:rsidRPr="006F73E2" w:rsidRDefault="004C2379" w:rsidP="001A0E71">
      <w:pPr>
        <w:ind w:firstLine="709"/>
        <w:rPr>
          <w:i/>
        </w:rPr>
      </w:pPr>
      <w:r w:rsidRPr="006F73E2">
        <w:t xml:space="preserve">Nome </w:t>
      </w:r>
      <w:r w:rsidR="00486654" w:rsidRPr="006F73E2">
        <w:t>científico</w:t>
      </w:r>
      <w:r w:rsidRPr="006F73E2">
        <w:t>:</w:t>
      </w:r>
      <w:r w:rsidR="002C09DB" w:rsidRPr="006F73E2">
        <w:t xml:space="preserve"> </w:t>
      </w:r>
      <w:r w:rsidR="00E27D6F" w:rsidRPr="006F73E2">
        <w:rPr>
          <w:i/>
        </w:rPr>
        <w:t>Cymbopogon citratus(DC.) S</w:t>
      </w:r>
      <w:r w:rsidR="002C09DB" w:rsidRPr="006F73E2">
        <w:rPr>
          <w:i/>
        </w:rPr>
        <w:t>tapf</w:t>
      </w:r>
    </w:p>
    <w:p w:rsidR="002C09DB" w:rsidRPr="006F73E2" w:rsidRDefault="002C09DB" w:rsidP="001A0E71">
      <w:pPr>
        <w:ind w:firstLine="709"/>
      </w:pPr>
      <w:r w:rsidRPr="006F73E2">
        <w:t>Indicações: Hipotensor, calmante.</w:t>
      </w:r>
    </w:p>
    <w:p w:rsidR="004C2379" w:rsidRPr="006F73E2" w:rsidRDefault="004C2379" w:rsidP="001A0E71">
      <w:pPr>
        <w:ind w:firstLine="709"/>
      </w:pPr>
      <w:r w:rsidRPr="006F73E2">
        <w:t>Formas de uso:</w:t>
      </w:r>
      <w:r w:rsidR="002C09DB" w:rsidRPr="006F73E2">
        <w:t xml:space="preserve"> Infusão, decocção.</w:t>
      </w:r>
    </w:p>
    <w:p w:rsidR="004C2379" w:rsidRPr="006F73E2" w:rsidRDefault="004C2379" w:rsidP="001A0E71">
      <w:pPr>
        <w:ind w:firstLine="709"/>
      </w:pPr>
      <w:r w:rsidRPr="006F73E2">
        <w:t>Parte utilizada:</w:t>
      </w:r>
      <w:r w:rsidR="002C09DB" w:rsidRPr="006F73E2">
        <w:t xml:space="preserve"> Folhas</w:t>
      </w:r>
    </w:p>
    <w:p w:rsidR="004C2379" w:rsidRPr="006F73E2" w:rsidRDefault="002C09DB" w:rsidP="001A0E71">
      <w:pPr>
        <w:ind w:firstLine="709"/>
      </w:pPr>
      <w:r w:rsidRPr="006F73E2">
        <w:t>Citada: 22 vezes</w:t>
      </w:r>
    </w:p>
    <w:p w:rsidR="00D8230D" w:rsidRPr="006F73E2" w:rsidRDefault="00D8230D" w:rsidP="001A0E71">
      <w:pPr>
        <w:ind w:firstLine="709"/>
      </w:pPr>
    </w:p>
    <w:p w:rsidR="004C2379" w:rsidRPr="006F73E2" w:rsidRDefault="004C2379" w:rsidP="001A0E71">
      <w:pPr>
        <w:ind w:firstLine="709"/>
      </w:pPr>
      <w:r w:rsidRPr="006F73E2">
        <w:t>0</w:t>
      </w:r>
      <w:r w:rsidR="002C09DB" w:rsidRPr="006F73E2">
        <w:t>2</w:t>
      </w:r>
      <w:r w:rsidRPr="006F73E2">
        <w:t xml:space="preserve"> </w:t>
      </w:r>
      <w:r w:rsidR="002C09DB" w:rsidRPr="006F73E2">
        <w:t>- Nome</w:t>
      </w:r>
      <w:r w:rsidRPr="006F73E2">
        <w:t xml:space="preserve"> popular: </w:t>
      </w:r>
      <w:r w:rsidR="002C09DB" w:rsidRPr="006F73E2">
        <w:rPr>
          <w:b/>
        </w:rPr>
        <w:t>Hortelã</w:t>
      </w:r>
    </w:p>
    <w:p w:rsidR="004C2379" w:rsidRPr="006F73E2" w:rsidRDefault="004C2379" w:rsidP="001A0E71">
      <w:pPr>
        <w:ind w:firstLine="709"/>
        <w:rPr>
          <w:i/>
        </w:rPr>
      </w:pPr>
      <w:r w:rsidRPr="006F73E2">
        <w:t xml:space="preserve">Nome </w:t>
      </w:r>
      <w:r w:rsidR="002C09DB" w:rsidRPr="006F73E2">
        <w:t xml:space="preserve">científico: </w:t>
      </w:r>
      <w:r w:rsidR="00E27D6F" w:rsidRPr="006F73E2">
        <w:rPr>
          <w:i/>
        </w:rPr>
        <w:t>M</w:t>
      </w:r>
      <w:r w:rsidR="002C09DB" w:rsidRPr="006F73E2">
        <w:rPr>
          <w:i/>
        </w:rPr>
        <w:t>ent</w:t>
      </w:r>
      <w:r w:rsidR="00E27D6F" w:rsidRPr="006F73E2">
        <w:rPr>
          <w:i/>
        </w:rPr>
        <w:t>h</w:t>
      </w:r>
      <w:r w:rsidR="002C09DB" w:rsidRPr="006F73E2">
        <w:rPr>
          <w:i/>
        </w:rPr>
        <w:t>a spp.</w:t>
      </w:r>
    </w:p>
    <w:p w:rsidR="004C2379" w:rsidRPr="006F73E2" w:rsidRDefault="002C09DB" w:rsidP="001A0E71">
      <w:pPr>
        <w:ind w:firstLine="709"/>
      </w:pPr>
      <w:r w:rsidRPr="006F73E2">
        <w:t>Indicações: sistema nervoso, vermes.</w:t>
      </w:r>
    </w:p>
    <w:p w:rsidR="004C2379" w:rsidRPr="006F73E2" w:rsidRDefault="004C2379" w:rsidP="001A0E71">
      <w:pPr>
        <w:ind w:firstLine="709"/>
      </w:pPr>
      <w:r w:rsidRPr="006F73E2">
        <w:t>Formas de uso:</w:t>
      </w:r>
      <w:r w:rsidR="002C09DB" w:rsidRPr="006F73E2">
        <w:t xml:space="preserve"> Infusão, decocção</w:t>
      </w:r>
    </w:p>
    <w:p w:rsidR="004C2379" w:rsidRPr="006F73E2" w:rsidRDefault="004C2379" w:rsidP="001A0E71">
      <w:pPr>
        <w:ind w:firstLine="709"/>
      </w:pPr>
      <w:r w:rsidRPr="006F73E2">
        <w:t xml:space="preserve">Parte </w:t>
      </w:r>
      <w:r w:rsidR="002C09DB" w:rsidRPr="006F73E2">
        <w:t>utilizada: Folhas</w:t>
      </w:r>
    </w:p>
    <w:p w:rsidR="00D8230D" w:rsidRPr="006F73E2" w:rsidRDefault="004C2379" w:rsidP="001A0E71">
      <w:pPr>
        <w:ind w:firstLine="709"/>
      </w:pPr>
      <w:r w:rsidRPr="006F73E2">
        <w:t>Citada:</w:t>
      </w:r>
      <w:r w:rsidR="002C09DB" w:rsidRPr="006F73E2">
        <w:t xml:space="preserve"> 21 vezes</w:t>
      </w:r>
    </w:p>
    <w:p w:rsidR="009F28DC" w:rsidRPr="006F73E2" w:rsidRDefault="009F28DC" w:rsidP="001A0E71">
      <w:pPr>
        <w:ind w:firstLine="709"/>
      </w:pPr>
    </w:p>
    <w:p w:rsidR="004C2379" w:rsidRPr="006F73E2" w:rsidRDefault="004C2379" w:rsidP="001A0E71">
      <w:pPr>
        <w:ind w:firstLine="709"/>
        <w:rPr>
          <w:b/>
        </w:rPr>
      </w:pPr>
      <w:r w:rsidRPr="006F73E2">
        <w:t>0</w:t>
      </w:r>
      <w:r w:rsidR="002C09DB" w:rsidRPr="006F73E2">
        <w:t>3</w:t>
      </w:r>
      <w:r w:rsidRPr="006F73E2">
        <w:t xml:space="preserve"> </w:t>
      </w:r>
      <w:r w:rsidR="002C09DB" w:rsidRPr="006F73E2">
        <w:t>- Nome</w:t>
      </w:r>
      <w:r w:rsidRPr="006F73E2">
        <w:t xml:space="preserve"> popular</w:t>
      </w:r>
      <w:r w:rsidRPr="006F73E2">
        <w:rPr>
          <w:b/>
        </w:rPr>
        <w:t>:</w:t>
      </w:r>
      <w:r w:rsidR="002C09DB" w:rsidRPr="006F73E2">
        <w:rPr>
          <w:b/>
        </w:rPr>
        <w:t xml:space="preserve"> Poejo</w:t>
      </w:r>
      <w:r w:rsidRPr="006F73E2">
        <w:rPr>
          <w:b/>
        </w:rPr>
        <w:t xml:space="preserve"> </w:t>
      </w:r>
    </w:p>
    <w:p w:rsidR="004C2379" w:rsidRPr="006F73E2" w:rsidRDefault="004C2379" w:rsidP="001A0E71">
      <w:pPr>
        <w:ind w:firstLine="709"/>
        <w:rPr>
          <w:i/>
        </w:rPr>
      </w:pPr>
      <w:r w:rsidRPr="006F73E2">
        <w:t>Nome científico:</w:t>
      </w:r>
      <w:r w:rsidR="002C09DB" w:rsidRPr="006F73E2">
        <w:t xml:space="preserve"> </w:t>
      </w:r>
      <w:r w:rsidR="002C09DB" w:rsidRPr="006F73E2">
        <w:rPr>
          <w:i/>
        </w:rPr>
        <w:t>Mentha pulegium L.</w:t>
      </w:r>
    </w:p>
    <w:p w:rsidR="004C2379" w:rsidRPr="006F73E2" w:rsidRDefault="004C2379" w:rsidP="001A0E71">
      <w:pPr>
        <w:ind w:firstLine="709"/>
      </w:pPr>
      <w:r w:rsidRPr="006F73E2">
        <w:t>Indicações:</w:t>
      </w:r>
      <w:r w:rsidR="002C09DB" w:rsidRPr="006F73E2">
        <w:t xml:space="preserve"> resfriados.</w:t>
      </w:r>
    </w:p>
    <w:p w:rsidR="004C2379" w:rsidRPr="006F73E2" w:rsidRDefault="004C2379" w:rsidP="001A0E71">
      <w:pPr>
        <w:ind w:firstLine="709"/>
      </w:pPr>
      <w:r w:rsidRPr="006F73E2">
        <w:t>Formas de uso:</w:t>
      </w:r>
      <w:r w:rsidR="002C09DB" w:rsidRPr="006F73E2">
        <w:t xml:space="preserve"> Infusão, decocção e xaropes.</w:t>
      </w:r>
    </w:p>
    <w:p w:rsidR="004C2379" w:rsidRPr="006F73E2" w:rsidRDefault="004C2379" w:rsidP="001A0E71">
      <w:pPr>
        <w:ind w:firstLine="709"/>
      </w:pPr>
      <w:r w:rsidRPr="006F73E2">
        <w:t>Parte utilizada:</w:t>
      </w:r>
      <w:r w:rsidR="002C09DB" w:rsidRPr="006F73E2">
        <w:t xml:space="preserve"> Folhas</w:t>
      </w:r>
    </w:p>
    <w:p w:rsidR="004C2379" w:rsidRPr="006F73E2" w:rsidRDefault="004C2379" w:rsidP="001A0E71">
      <w:pPr>
        <w:ind w:firstLine="709"/>
      </w:pPr>
      <w:r w:rsidRPr="006F73E2">
        <w:t>Citada:</w:t>
      </w:r>
      <w:r w:rsidR="002C09DB" w:rsidRPr="006F73E2">
        <w:t xml:space="preserve"> 20</w:t>
      </w:r>
    </w:p>
    <w:p w:rsidR="004C2379" w:rsidRDefault="004C2379" w:rsidP="001A0E71">
      <w:pPr>
        <w:ind w:firstLine="709"/>
      </w:pPr>
    </w:p>
    <w:p w:rsidR="00BC70EB" w:rsidRPr="006F73E2" w:rsidRDefault="00BC70EB" w:rsidP="001A0E71">
      <w:pPr>
        <w:ind w:firstLine="709"/>
      </w:pPr>
    </w:p>
    <w:p w:rsidR="004C2379" w:rsidRPr="006F73E2" w:rsidRDefault="004C2379" w:rsidP="001A0E71">
      <w:pPr>
        <w:ind w:firstLine="709"/>
        <w:rPr>
          <w:b/>
        </w:rPr>
      </w:pPr>
      <w:r w:rsidRPr="006F73E2">
        <w:t>0</w:t>
      </w:r>
      <w:r w:rsidR="002C09DB" w:rsidRPr="006F73E2">
        <w:t>4</w:t>
      </w:r>
      <w:r w:rsidRPr="006F73E2">
        <w:t xml:space="preserve"> </w:t>
      </w:r>
      <w:r w:rsidR="0085236A" w:rsidRPr="006F73E2">
        <w:t>- Nome</w:t>
      </w:r>
      <w:r w:rsidRPr="006F73E2">
        <w:t xml:space="preserve"> popular: </w:t>
      </w:r>
      <w:r w:rsidR="002C09DB" w:rsidRPr="006F73E2">
        <w:rPr>
          <w:b/>
        </w:rPr>
        <w:t>Alecrim</w:t>
      </w:r>
    </w:p>
    <w:p w:rsidR="004C2379" w:rsidRPr="006F73E2" w:rsidRDefault="004C2379" w:rsidP="001A0E71">
      <w:pPr>
        <w:ind w:firstLine="709"/>
      </w:pPr>
      <w:r w:rsidRPr="006F73E2">
        <w:t xml:space="preserve">Nome </w:t>
      </w:r>
      <w:r w:rsidR="0085236A" w:rsidRPr="006F73E2">
        <w:t xml:space="preserve">científico: </w:t>
      </w:r>
      <w:r w:rsidR="002C09DB" w:rsidRPr="006F73E2">
        <w:t>Rosmarinus Officina</w:t>
      </w:r>
      <w:r w:rsidR="0085236A" w:rsidRPr="006F73E2">
        <w:t>lis L.</w:t>
      </w:r>
    </w:p>
    <w:p w:rsidR="004C2379" w:rsidRPr="006F73E2" w:rsidRDefault="004C2379" w:rsidP="001A0E71">
      <w:pPr>
        <w:ind w:firstLine="709"/>
      </w:pPr>
      <w:r w:rsidRPr="006F73E2">
        <w:lastRenderedPageBreak/>
        <w:t>Indicações:</w:t>
      </w:r>
      <w:r w:rsidR="0085236A" w:rsidRPr="006F73E2">
        <w:t xml:space="preserve"> Coração, alergia, pele.</w:t>
      </w:r>
    </w:p>
    <w:p w:rsidR="004C2379" w:rsidRPr="006F73E2" w:rsidRDefault="004C2379" w:rsidP="001A0E71">
      <w:pPr>
        <w:ind w:firstLine="709"/>
      </w:pPr>
      <w:r w:rsidRPr="006F73E2">
        <w:t>Formas de uso:</w:t>
      </w:r>
      <w:r w:rsidR="0085236A" w:rsidRPr="006F73E2">
        <w:t xml:space="preserve"> Sabonete, creme, decocção.</w:t>
      </w:r>
    </w:p>
    <w:p w:rsidR="004C2379" w:rsidRPr="006F73E2" w:rsidRDefault="004C2379" w:rsidP="001A0E71">
      <w:pPr>
        <w:ind w:firstLine="709"/>
      </w:pPr>
      <w:r w:rsidRPr="006F73E2">
        <w:t>Parte utilizada:</w:t>
      </w:r>
      <w:r w:rsidR="0085236A" w:rsidRPr="006F73E2">
        <w:t xml:space="preserve"> Folhas</w:t>
      </w:r>
    </w:p>
    <w:p w:rsidR="00C6471D" w:rsidRPr="006F73E2" w:rsidRDefault="004C2379" w:rsidP="001A0E71">
      <w:pPr>
        <w:ind w:firstLine="709"/>
      </w:pPr>
      <w:r w:rsidRPr="006F73E2">
        <w:t>Citada:</w:t>
      </w:r>
      <w:r w:rsidR="0085236A" w:rsidRPr="006F73E2">
        <w:t xml:space="preserve"> 18 vezes</w:t>
      </w:r>
    </w:p>
    <w:p w:rsidR="009F28DC" w:rsidRPr="006F73E2" w:rsidRDefault="009F28DC" w:rsidP="001A0E71">
      <w:pPr>
        <w:ind w:firstLine="709"/>
      </w:pPr>
    </w:p>
    <w:p w:rsidR="004C2379" w:rsidRPr="006F73E2" w:rsidRDefault="004C2379" w:rsidP="001A0E71">
      <w:pPr>
        <w:ind w:firstLine="709"/>
      </w:pPr>
      <w:r w:rsidRPr="006F73E2">
        <w:t>0</w:t>
      </w:r>
      <w:r w:rsidR="0085236A" w:rsidRPr="006F73E2">
        <w:t>5</w:t>
      </w:r>
      <w:r w:rsidRPr="006F73E2">
        <w:t xml:space="preserve"> </w:t>
      </w:r>
      <w:r w:rsidR="0085236A" w:rsidRPr="006F73E2">
        <w:t>- Nome</w:t>
      </w:r>
      <w:r w:rsidRPr="006F73E2">
        <w:t xml:space="preserve"> popular</w:t>
      </w:r>
      <w:r w:rsidRPr="006F73E2">
        <w:rPr>
          <w:b/>
        </w:rPr>
        <w:t xml:space="preserve">: </w:t>
      </w:r>
      <w:r w:rsidR="0085236A" w:rsidRPr="006F73E2">
        <w:rPr>
          <w:b/>
        </w:rPr>
        <w:t>Erva Baleeira</w:t>
      </w:r>
    </w:p>
    <w:p w:rsidR="004C2379" w:rsidRPr="006F73E2" w:rsidRDefault="004C2379" w:rsidP="001A0E71">
      <w:pPr>
        <w:ind w:firstLine="709"/>
      </w:pPr>
      <w:r w:rsidRPr="006F73E2">
        <w:t>Nome científico:</w:t>
      </w:r>
      <w:r w:rsidR="0085236A" w:rsidRPr="006F73E2">
        <w:t xml:space="preserve"> </w:t>
      </w:r>
      <w:r w:rsidR="0085236A" w:rsidRPr="006F73E2">
        <w:rPr>
          <w:i/>
        </w:rPr>
        <w:t>Cordia verbenácea</w:t>
      </w:r>
      <w:r w:rsidR="0085236A" w:rsidRPr="006F73E2">
        <w:t xml:space="preserve"> L.</w:t>
      </w:r>
    </w:p>
    <w:p w:rsidR="004C2379" w:rsidRPr="006F73E2" w:rsidRDefault="004C2379" w:rsidP="001A0E71">
      <w:pPr>
        <w:ind w:firstLine="709"/>
      </w:pPr>
      <w:r w:rsidRPr="006F73E2">
        <w:t>Indicações:</w:t>
      </w:r>
      <w:r w:rsidR="0085236A" w:rsidRPr="006F73E2">
        <w:t xml:space="preserve"> Antiinflamatório, dores em geral.</w:t>
      </w:r>
    </w:p>
    <w:p w:rsidR="004C2379" w:rsidRPr="006F73E2" w:rsidRDefault="004C2379" w:rsidP="001A0E71">
      <w:pPr>
        <w:ind w:firstLine="709"/>
      </w:pPr>
      <w:r w:rsidRPr="006F73E2">
        <w:t>Formas de uso</w:t>
      </w:r>
      <w:r w:rsidR="0085236A" w:rsidRPr="006F73E2">
        <w:t>: Sabonete, creme e tintura.</w:t>
      </w:r>
    </w:p>
    <w:p w:rsidR="004C2379" w:rsidRPr="006F73E2" w:rsidRDefault="004C2379" w:rsidP="001A0E71">
      <w:pPr>
        <w:ind w:firstLine="709"/>
      </w:pPr>
      <w:r w:rsidRPr="006F73E2">
        <w:t>Parte utilizada:</w:t>
      </w:r>
      <w:r w:rsidR="0085236A" w:rsidRPr="006F73E2">
        <w:t xml:space="preserve"> Folhas</w:t>
      </w:r>
    </w:p>
    <w:p w:rsidR="004C2379" w:rsidRPr="006F73E2" w:rsidRDefault="004C2379" w:rsidP="001A0E71">
      <w:pPr>
        <w:ind w:firstLine="709"/>
      </w:pPr>
      <w:r w:rsidRPr="006F73E2">
        <w:t>Citada:</w:t>
      </w:r>
      <w:r w:rsidR="0085236A" w:rsidRPr="006F73E2">
        <w:t xml:space="preserve"> 16 vezes</w:t>
      </w:r>
    </w:p>
    <w:p w:rsidR="004C2379" w:rsidRPr="006F73E2" w:rsidRDefault="004C2379" w:rsidP="001A0E71">
      <w:pPr>
        <w:ind w:firstLine="709"/>
      </w:pPr>
    </w:p>
    <w:p w:rsidR="004C2379" w:rsidRPr="006F73E2" w:rsidRDefault="004C2379" w:rsidP="001A0E71">
      <w:pPr>
        <w:ind w:firstLine="709"/>
      </w:pPr>
      <w:r w:rsidRPr="006F73E2">
        <w:t>0</w:t>
      </w:r>
      <w:r w:rsidR="0085236A" w:rsidRPr="006F73E2">
        <w:t>6</w:t>
      </w:r>
      <w:r w:rsidRPr="006F73E2">
        <w:t xml:space="preserve"> </w:t>
      </w:r>
      <w:r w:rsidR="0085236A" w:rsidRPr="006F73E2">
        <w:t>- Nome</w:t>
      </w:r>
      <w:r w:rsidRPr="006F73E2">
        <w:t xml:space="preserve"> popular: </w:t>
      </w:r>
      <w:r w:rsidR="0085236A" w:rsidRPr="006F73E2">
        <w:rPr>
          <w:b/>
        </w:rPr>
        <w:t>Eucalipto</w:t>
      </w:r>
    </w:p>
    <w:p w:rsidR="004C2379" w:rsidRPr="006F73E2" w:rsidRDefault="004C2379" w:rsidP="001A0E71">
      <w:pPr>
        <w:ind w:firstLine="709"/>
        <w:rPr>
          <w:i/>
        </w:rPr>
      </w:pPr>
      <w:r w:rsidRPr="006F73E2">
        <w:t>Nome científico:</w:t>
      </w:r>
      <w:r w:rsidR="0085236A" w:rsidRPr="006F73E2">
        <w:t xml:space="preserve"> </w:t>
      </w:r>
      <w:r w:rsidR="00BA78B5" w:rsidRPr="006F73E2">
        <w:rPr>
          <w:i/>
        </w:rPr>
        <w:t xml:space="preserve">Eucalyptus </w:t>
      </w:r>
      <w:r w:rsidR="0085236A" w:rsidRPr="006F73E2">
        <w:rPr>
          <w:i/>
        </w:rPr>
        <w:t>viminalis Labill.</w:t>
      </w:r>
      <w:r w:rsidR="00BA78B5" w:rsidRPr="006F73E2">
        <w:rPr>
          <w:i/>
        </w:rPr>
        <w:t xml:space="preserve"> </w:t>
      </w:r>
    </w:p>
    <w:p w:rsidR="004C2379" w:rsidRPr="006F73E2" w:rsidRDefault="004C2379" w:rsidP="001A0E71">
      <w:pPr>
        <w:ind w:firstLine="709"/>
      </w:pPr>
      <w:r w:rsidRPr="006F73E2">
        <w:t>Indicações:</w:t>
      </w:r>
      <w:r w:rsidR="0085236A" w:rsidRPr="006F73E2">
        <w:t xml:space="preserve"> Febre, pneumonia e gripe.</w:t>
      </w:r>
    </w:p>
    <w:p w:rsidR="004C2379" w:rsidRPr="006F73E2" w:rsidRDefault="004C2379" w:rsidP="001A0E71">
      <w:pPr>
        <w:ind w:firstLine="709"/>
      </w:pPr>
      <w:r w:rsidRPr="006F73E2">
        <w:t>Formas de uso:</w:t>
      </w:r>
      <w:r w:rsidR="0085236A" w:rsidRPr="006F73E2">
        <w:t xml:space="preserve"> Decocção, inalação e xarope.</w:t>
      </w:r>
    </w:p>
    <w:p w:rsidR="004C2379" w:rsidRPr="006F73E2" w:rsidRDefault="004C2379" w:rsidP="001A0E71">
      <w:pPr>
        <w:ind w:firstLine="709"/>
      </w:pPr>
      <w:r w:rsidRPr="006F73E2">
        <w:t>Parte utilizada:</w:t>
      </w:r>
      <w:r w:rsidR="0085236A" w:rsidRPr="006F73E2">
        <w:t xml:space="preserve"> Folhas.</w:t>
      </w:r>
    </w:p>
    <w:p w:rsidR="004C2379" w:rsidRPr="006F73E2" w:rsidRDefault="0085236A" w:rsidP="001A0E71">
      <w:pPr>
        <w:ind w:firstLine="709"/>
      </w:pPr>
      <w:r w:rsidRPr="006F73E2">
        <w:t>Citada: 14</w:t>
      </w:r>
    </w:p>
    <w:p w:rsidR="009F28DC" w:rsidRPr="006F73E2" w:rsidRDefault="009F28DC" w:rsidP="001A0E71">
      <w:pPr>
        <w:ind w:firstLine="709"/>
      </w:pPr>
    </w:p>
    <w:p w:rsidR="004C2379" w:rsidRPr="006F73E2" w:rsidRDefault="004C2379" w:rsidP="001A0E71">
      <w:pPr>
        <w:ind w:firstLine="709"/>
        <w:rPr>
          <w:b/>
        </w:rPr>
      </w:pPr>
      <w:r w:rsidRPr="006F73E2">
        <w:t>0</w:t>
      </w:r>
      <w:r w:rsidR="0085236A" w:rsidRPr="006F73E2">
        <w:t>7</w:t>
      </w:r>
      <w:r w:rsidRPr="006F73E2">
        <w:t xml:space="preserve"> </w:t>
      </w:r>
      <w:r w:rsidR="007E58BB" w:rsidRPr="006F73E2">
        <w:t>- Nome</w:t>
      </w:r>
      <w:r w:rsidRPr="006F73E2">
        <w:t xml:space="preserve"> popular: </w:t>
      </w:r>
      <w:r w:rsidR="007E58BB" w:rsidRPr="006F73E2">
        <w:rPr>
          <w:b/>
        </w:rPr>
        <w:t>Guaco</w:t>
      </w:r>
    </w:p>
    <w:p w:rsidR="004C2379" w:rsidRPr="006F73E2" w:rsidRDefault="004C2379" w:rsidP="001A0E71">
      <w:pPr>
        <w:ind w:firstLine="709"/>
        <w:rPr>
          <w:i/>
        </w:rPr>
      </w:pPr>
      <w:r w:rsidRPr="006F73E2">
        <w:t>Nome científico:</w:t>
      </w:r>
      <w:r w:rsidR="007E58BB" w:rsidRPr="006F73E2">
        <w:t xml:space="preserve"> </w:t>
      </w:r>
      <w:r w:rsidR="007E58BB" w:rsidRPr="006F73E2">
        <w:rPr>
          <w:i/>
        </w:rPr>
        <w:t>Mikania glomerata Spreng</w:t>
      </w:r>
    </w:p>
    <w:p w:rsidR="004C2379" w:rsidRPr="006F73E2" w:rsidRDefault="004C2379" w:rsidP="001A0E71">
      <w:pPr>
        <w:ind w:firstLine="709"/>
      </w:pPr>
      <w:r w:rsidRPr="006F73E2">
        <w:t>Indicações:</w:t>
      </w:r>
      <w:r w:rsidR="007E58BB" w:rsidRPr="006F73E2">
        <w:t xml:space="preserve"> Gripe.</w:t>
      </w:r>
    </w:p>
    <w:p w:rsidR="004C2379" w:rsidRPr="006F73E2" w:rsidRDefault="004C2379" w:rsidP="001A0E71">
      <w:pPr>
        <w:ind w:firstLine="709"/>
      </w:pPr>
      <w:r w:rsidRPr="006F73E2">
        <w:t>Formas de uso:</w:t>
      </w:r>
      <w:r w:rsidR="007E58BB" w:rsidRPr="006F73E2">
        <w:t xml:space="preserve"> Infusão, decocção, xarope e tintura.</w:t>
      </w:r>
    </w:p>
    <w:p w:rsidR="004C2379" w:rsidRPr="006F73E2" w:rsidRDefault="004C2379" w:rsidP="001A0E71">
      <w:pPr>
        <w:ind w:firstLine="709"/>
      </w:pPr>
      <w:r w:rsidRPr="006F73E2">
        <w:t>Parte utilizada:</w:t>
      </w:r>
      <w:r w:rsidR="007E58BB" w:rsidRPr="006F73E2">
        <w:t xml:space="preserve"> folhas.</w:t>
      </w:r>
    </w:p>
    <w:p w:rsidR="004C2379" w:rsidRPr="006F73E2" w:rsidRDefault="004C2379" w:rsidP="001A0E71">
      <w:pPr>
        <w:ind w:firstLine="709"/>
      </w:pPr>
      <w:r w:rsidRPr="006F73E2">
        <w:t>Citada:</w:t>
      </w:r>
      <w:r w:rsidR="007E58BB" w:rsidRPr="006F73E2">
        <w:t xml:space="preserve"> 13</w:t>
      </w:r>
    </w:p>
    <w:p w:rsidR="004C2379" w:rsidRPr="006F73E2" w:rsidRDefault="004C2379" w:rsidP="001A0E71">
      <w:pPr>
        <w:ind w:firstLine="709"/>
      </w:pPr>
    </w:p>
    <w:p w:rsidR="004C2379" w:rsidRPr="006F73E2" w:rsidRDefault="007E58BB" w:rsidP="001A0E71">
      <w:pPr>
        <w:ind w:firstLine="709"/>
        <w:rPr>
          <w:b/>
        </w:rPr>
      </w:pPr>
      <w:r w:rsidRPr="006F73E2">
        <w:t>08</w:t>
      </w:r>
      <w:r w:rsidR="004C2379" w:rsidRPr="006F73E2">
        <w:t xml:space="preserve"> </w:t>
      </w:r>
      <w:r w:rsidRPr="006F73E2">
        <w:t>- Nome</w:t>
      </w:r>
      <w:r w:rsidR="004C2379" w:rsidRPr="006F73E2">
        <w:t xml:space="preserve"> popular: </w:t>
      </w:r>
      <w:r w:rsidRPr="006F73E2">
        <w:rPr>
          <w:b/>
        </w:rPr>
        <w:t>Gengibre</w:t>
      </w:r>
    </w:p>
    <w:p w:rsidR="004C2379" w:rsidRPr="006F73E2" w:rsidRDefault="004C2379" w:rsidP="001A0E71">
      <w:pPr>
        <w:ind w:firstLine="709"/>
      </w:pPr>
      <w:r w:rsidRPr="006F73E2">
        <w:t xml:space="preserve">Nome </w:t>
      </w:r>
      <w:r w:rsidR="007E58BB" w:rsidRPr="006F73E2">
        <w:t xml:space="preserve">científico: </w:t>
      </w:r>
      <w:r w:rsidR="007E58BB" w:rsidRPr="006F73E2">
        <w:rPr>
          <w:i/>
        </w:rPr>
        <w:t>Zingiber officinale Roscoe</w:t>
      </w:r>
    </w:p>
    <w:p w:rsidR="004C2379" w:rsidRPr="006F73E2" w:rsidRDefault="004C2379" w:rsidP="001A0E71">
      <w:pPr>
        <w:ind w:firstLine="709"/>
      </w:pPr>
      <w:r w:rsidRPr="006F73E2">
        <w:lastRenderedPageBreak/>
        <w:t>Indicações:</w:t>
      </w:r>
      <w:r w:rsidR="007E58BB" w:rsidRPr="006F73E2">
        <w:t xml:space="preserve"> Dor de garganta.</w:t>
      </w:r>
    </w:p>
    <w:p w:rsidR="007E58BB" w:rsidRPr="006F73E2" w:rsidRDefault="004C2379" w:rsidP="001A0E71">
      <w:pPr>
        <w:ind w:firstLine="709"/>
      </w:pPr>
      <w:r w:rsidRPr="006F73E2">
        <w:t>Formas de uso:</w:t>
      </w:r>
      <w:r w:rsidR="007E58BB" w:rsidRPr="006F73E2">
        <w:t xml:space="preserve"> Decocção, xarope.</w:t>
      </w:r>
    </w:p>
    <w:p w:rsidR="004C2379" w:rsidRPr="006F73E2" w:rsidRDefault="004C2379" w:rsidP="001A0E71">
      <w:pPr>
        <w:ind w:firstLine="709"/>
      </w:pPr>
      <w:r w:rsidRPr="006F73E2">
        <w:t>Parte utilizada:</w:t>
      </w:r>
      <w:r w:rsidR="007E58BB" w:rsidRPr="006F73E2">
        <w:t xml:space="preserve"> rizoma.</w:t>
      </w:r>
    </w:p>
    <w:p w:rsidR="004C2379" w:rsidRPr="006F73E2" w:rsidRDefault="004C2379" w:rsidP="001A0E71">
      <w:pPr>
        <w:ind w:firstLine="709"/>
      </w:pPr>
      <w:r w:rsidRPr="006F73E2">
        <w:t>Citada:</w:t>
      </w:r>
      <w:r w:rsidR="007E58BB" w:rsidRPr="006F73E2">
        <w:t xml:space="preserve"> 13</w:t>
      </w:r>
    </w:p>
    <w:p w:rsidR="009F28DC" w:rsidRPr="006F73E2" w:rsidRDefault="009F28DC" w:rsidP="001A0E71">
      <w:pPr>
        <w:ind w:firstLine="709"/>
      </w:pPr>
    </w:p>
    <w:p w:rsidR="004C2379" w:rsidRPr="006F73E2" w:rsidRDefault="004C2379" w:rsidP="001A0E71">
      <w:pPr>
        <w:ind w:firstLine="709"/>
        <w:rPr>
          <w:b/>
        </w:rPr>
      </w:pPr>
      <w:r w:rsidRPr="006F73E2">
        <w:t>0</w:t>
      </w:r>
      <w:r w:rsidR="007E58BB" w:rsidRPr="006F73E2">
        <w:t>9</w:t>
      </w:r>
      <w:r w:rsidRPr="006F73E2">
        <w:t xml:space="preserve"> </w:t>
      </w:r>
      <w:r w:rsidR="007E58BB" w:rsidRPr="006F73E2">
        <w:t>- Nome</w:t>
      </w:r>
      <w:r w:rsidRPr="006F73E2">
        <w:t xml:space="preserve"> popular: </w:t>
      </w:r>
      <w:r w:rsidR="007E58BB" w:rsidRPr="006F73E2">
        <w:rPr>
          <w:b/>
        </w:rPr>
        <w:t>Melissa</w:t>
      </w:r>
    </w:p>
    <w:p w:rsidR="004C2379" w:rsidRPr="006F73E2" w:rsidRDefault="004C2379" w:rsidP="001A0E71">
      <w:pPr>
        <w:ind w:firstLine="709"/>
        <w:rPr>
          <w:i/>
        </w:rPr>
      </w:pPr>
      <w:r w:rsidRPr="006F73E2">
        <w:t>Nome científico:</w:t>
      </w:r>
      <w:r w:rsidR="00BA78B5" w:rsidRPr="006F73E2">
        <w:t xml:space="preserve"> </w:t>
      </w:r>
      <w:r w:rsidR="00BA78B5" w:rsidRPr="006F73E2">
        <w:rPr>
          <w:i/>
        </w:rPr>
        <w:t>M</w:t>
      </w:r>
      <w:r w:rsidR="007E58BB" w:rsidRPr="006F73E2">
        <w:rPr>
          <w:i/>
        </w:rPr>
        <w:t>elissa officinalis L.</w:t>
      </w:r>
    </w:p>
    <w:p w:rsidR="004C2379" w:rsidRPr="006F73E2" w:rsidRDefault="004C2379" w:rsidP="001A0E71">
      <w:pPr>
        <w:ind w:firstLine="709"/>
      </w:pPr>
      <w:r w:rsidRPr="006F73E2">
        <w:t>Indicações:</w:t>
      </w:r>
      <w:r w:rsidR="007E58BB" w:rsidRPr="006F73E2">
        <w:t xml:space="preserve"> Calmante, relaxante.</w:t>
      </w:r>
    </w:p>
    <w:p w:rsidR="004C2379" w:rsidRPr="006F73E2" w:rsidRDefault="004C2379" w:rsidP="001A0E71">
      <w:pPr>
        <w:ind w:firstLine="709"/>
      </w:pPr>
      <w:r w:rsidRPr="006F73E2">
        <w:t>Formas de uso:</w:t>
      </w:r>
      <w:r w:rsidR="007E58BB" w:rsidRPr="006F73E2">
        <w:t xml:space="preserve"> infusão, tintura.</w:t>
      </w:r>
    </w:p>
    <w:p w:rsidR="004C2379" w:rsidRPr="006F73E2" w:rsidRDefault="004C2379" w:rsidP="001A0E71">
      <w:pPr>
        <w:ind w:firstLine="709"/>
      </w:pPr>
      <w:r w:rsidRPr="006F73E2">
        <w:t>Parte utilizada:</w:t>
      </w:r>
      <w:r w:rsidR="007E58BB" w:rsidRPr="006F73E2">
        <w:t xml:space="preserve"> Folhas.</w:t>
      </w:r>
    </w:p>
    <w:p w:rsidR="004C2379" w:rsidRPr="006F73E2" w:rsidRDefault="004C2379" w:rsidP="001A0E71">
      <w:pPr>
        <w:ind w:firstLine="709"/>
      </w:pPr>
      <w:r w:rsidRPr="006F73E2">
        <w:t>Citada:</w:t>
      </w:r>
      <w:r w:rsidR="007E58BB" w:rsidRPr="006F73E2">
        <w:t xml:space="preserve"> 11</w:t>
      </w:r>
    </w:p>
    <w:p w:rsidR="004C2379" w:rsidRPr="006F73E2" w:rsidRDefault="004C2379" w:rsidP="001A0E71">
      <w:pPr>
        <w:ind w:firstLine="709"/>
      </w:pPr>
    </w:p>
    <w:p w:rsidR="004C2379" w:rsidRPr="006F73E2" w:rsidRDefault="00DA62BA" w:rsidP="001A0E71">
      <w:pPr>
        <w:ind w:firstLine="709"/>
      </w:pPr>
      <w:r w:rsidRPr="006F73E2">
        <w:t>1</w:t>
      </w:r>
      <w:r w:rsidR="004C2379" w:rsidRPr="006F73E2">
        <w:t xml:space="preserve">0 </w:t>
      </w:r>
      <w:r w:rsidRPr="006F73E2">
        <w:t>- Nome</w:t>
      </w:r>
      <w:r w:rsidR="004C2379" w:rsidRPr="006F73E2">
        <w:t xml:space="preserve"> </w:t>
      </w:r>
      <w:r w:rsidRPr="006F73E2">
        <w:t xml:space="preserve">popular: </w:t>
      </w:r>
      <w:r w:rsidRPr="006F73E2">
        <w:rPr>
          <w:b/>
        </w:rPr>
        <w:t>Camomila.</w:t>
      </w:r>
      <w:r w:rsidR="004C2379" w:rsidRPr="006F73E2">
        <w:t xml:space="preserve"> </w:t>
      </w:r>
    </w:p>
    <w:p w:rsidR="004C2379" w:rsidRPr="006F73E2" w:rsidRDefault="004C2379" w:rsidP="001A0E71">
      <w:pPr>
        <w:ind w:firstLine="709"/>
        <w:rPr>
          <w:i/>
        </w:rPr>
      </w:pPr>
      <w:r w:rsidRPr="006F73E2">
        <w:t>Nome científico:</w:t>
      </w:r>
      <w:r w:rsidR="00DA62BA" w:rsidRPr="006F73E2">
        <w:t xml:space="preserve"> </w:t>
      </w:r>
      <w:r w:rsidR="00DA62BA" w:rsidRPr="006F73E2">
        <w:rPr>
          <w:i/>
        </w:rPr>
        <w:t>Chamomilla recutitta</w:t>
      </w:r>
    </w:p>
    <w:p w:rsidR="004C2379" w:rsidRPr="006F73E2" w:rsidRDefault="004C2379" w:rsidP="001A0E71">
      <w:pPr>
        <w:ind w:firstLine="709"/>
      </w:pPr>
      <w:r w:rsidRPr="006F73E2">
        <w:t>Indicações:</w:t>
      </w:r>
      <w:r w:rsidR="00CF7616" w:rsidRPr="006F73E2">
        <w:t xml:space="preserve"> Digestão, bexiga, para aquecer o corpo.</w:t>
      </w:r>
    </w:p>
    <w:p w:rsidR="004C2379" w:rsidRPr="006F73E2" w:rsidRDefault="004C2379" w:rsidP="001A0E71">
      <w:pPr>
        <w:ind w:firstLine="709"/>
      </w:pPr>
      <w:r w:rsidRPr="006F73E2">
        <w:t>Formas de uso:</w:t>
      </w:r>
      <w:r w:rsidR="00CF7616" w:rsidRPr="006F73E2">
        <w:t xml:space="preserve"> Infusão, decocção e tintura.</w:t>
      </w:r>
    </w:p>
    <w:p w:rsidR="004C2379" w:rsidRPr="006F73E2" w:rsidRDefault="004C2379" w:rsidP="001A0E71">
      <w:pPr>
        <w:ind w:firstLine="709"/>
      </w:pPr>
      <w:r w:rsidRPr="006F73E2">
        <w:t>Parte utilizada:</w:t>
      </w:r>
      <w:r w:rsidR="00CF7616" w:rsidRPr="006F73E2">
        <w:t xml:space="preserve"> Flores.</w:t>
      </w:r>
    </w:p>
    <w:p w:rsidR="004C2379" w:rsidRPr="006F73E2" w:rsidRDefault="00CF7616" w:rsidP="001A0E71">
      <w:pPr>
        <w:ind w:firstLine="709"/>
      </w:pPr>
      <w:r w:rsidRPr="006F73E2">
        <w:t>Citada: 10</w:t>
      </w:r>
    </w:p>
    <w:p w:rsidR="009F28DC" w:rsidRPr="006F73E2" w:rsidRDefault="009F28DC" w:rsidP="001A0E71">
      <w:pPr>
        <w:ind w:firstLine="709"/>
      </w:pPr>
    </w:p>
    <w:p w:rsidR="004C2379" w:rsidRPr="006F73E2" w:rsidRDefault="00CF7616" w:rsidP="001A0E71">
      <w:pPr>
        <w:ind w:firstLine="709"/>
      </w:pPr>
      <w:r w:rsidRPr="006F73E2">
        <w:t xml:space="preserve">11 - </w:t>
      </w:r>
      <w:r w:rsidR="004C2379" w:rsidRPr="006F73E2">
        <w:t>Nome popular</w:t>
      </w:r>
      <w:r w:rsidR="00C30775" w:rsidRPr="006F73E2">
        <w:rPr>
          <w:b/>
        </w:rPr>
        <w:t xml:space="preserve">: </w:t>
      </w:r>
      <w:r w:rsidRPr="006F73E2">
        <w:rPr>
          <w:b/>
        </w:rPr>
        <w:t>Calêndula.</w:t>
      </w:r>
    </w:p>
    <w:p w:rsidR="004C2379" w:rsidRPr="006F73E2" w:rsidRDefault="004C2379" w:rsidP="001A0E71">
      <w:pPr>
        <w:ind w:firstLine="709"/>
        <w:rPr>
          <w:i/>
        </w:rPr>
      </w:pPr>
      <w:r w:rsidRPr="006F73E2">
        <w:t>Nome científico:</w:t>
      </w:r>
      <w:r w:rsidR="00CF7616" w:rsidRPr="006F73E2">
        <w:t xml:space="preserve"> </w:t>
      </w:r>
      <w:r w:rsidR="00CF7616" w:rsidRPr="006F73E2">
        <w:rPr>
          <w:i/>
        </w:rPr>
        <w:t>Calendula officinalis L.</w:t>
      </w:r>
    </w:p>
    <w:p w:rsidR="004C2379" w:rsidRPr="006F73E2" w:rsidRDefault="004C2379" w:rsidP="001A0E71">
      <w:pPr>
        <w:ind w:firstLine="709"/>
      </w:pPr>
      <w:r w:rsidRPr="006F73E2">
        <w:t>Indicações:</w:t>
      </w:r>
      <w:r w:rsidR="00CF7616" w:rsidRPr="006F73E2">
        <w:t xml:space="preserve"> Cicatrizante, alergia, picadas de inseto</w:t>
      </w:r>
      <w:r w:rsidR="00795156" w:rsidRPr="006F73E2">
        <w:t>.</w:t>
      </w:r>
      <w:r w:rsidR="00CF7616" w:rsidRPr="006F73E2">
        <w:t xml:space="preserve"> </w:t>
      </w:r>
    </w:p>
    <w:p w:rsidR="004C2379" w:rsidRPr="006F73E2" w:rsidRDefault="004C2379" w:rsidP="001A0E71">
      <w:pPr>
        <w:ind w:firstLine="709"/>
      </w:pPr>
      <w:r w:rsidRPr="006F73E2">
        <w:t>Formas de uso:</w:t>
      </w:r>
      <w:r w:rsidR="00795156" w:rsidRPr="006F73E2">
        <w:t xml:space="preserve"> Infusão, tintura, creme e sabonete.</w:t>
      </w:r>
    </w:p>
    <w:p w:rsidR="004C2379" w:rsidRPr="006F73E2" w:rsidRDefault="004C2379" w:rsidP="001A0E71">
      <w:pPr>
        <w:ind w:firstLine="709"/>
      </w:pPr>
      <w:r w:rsidRPr="006F73E2">
        <w:t>Parte utilizada:</w:t>
      </w:r>
      <w:r w:rsidR="00795156" w:rsidRPr="006F73E2">
        <w:t xml:space="preserve"> Flores.</w:t>
      </w:r>
    </w:p>
    <w:p w:rsidR="004C2379" w:rsidRPr="006F73E2" w:rsidRDefault="004C2379" w:rsidP="001A0E71">
      <w:pPr>
        <w:ind w:firstLine="709"/>
      </w:pPr>
      <w:r w:rsidRPr="006F73E2">
        <w:t>Citada</w:t>
      </w:r>
      <w:r w:rsidR="00795156" w:rsidRPr="006F73E2">
        <w:t>: 10</w:t>
      </w:r>
    </w:p>
    <w:p w:rsidR="009F28DC" w:rsidRPr="006F73E2" w:rsidRDefault="009F28DC" w:rsidP="001A0E71">
      <w:pPr>
        <w:ind w:firstLine="709"/>
      </w:pPr>
    </w:p>
    <w:p w:rsidR="004C2379" w:rsidRPr="006F73E2" w:rsidRDefault="00795156" w:rsidP="001A0E71">
      <w:pPr>
        <w:ind w:firstLine="709"/>
        <w:rPr>
          <w:b/>
        </w:rPr>
      </w:pPr>
      <w:r w:rsidRPr="006F73E2">
        <w:t xml:space="preserve">12 - </w:t>
      </w:r>
      <w:r w:rsidR="004C2379" w:rsidRPr="006F73E2">
        <w:t xml:space="preserve">Nome popular: </w:t>
      </w:r>
      <w:r w:rsidRPr="006F73E2">
        <w:rPr>
          <w:b/>
        </w:rPr>
        <w:t>Cavalinha.</w:t>
      </w:r>
    </w:p>
    <w:p w:rsidR="004C2379" w:rsidRPr="006F73E2" w:rsidRDefault="004C2379" w:rsidP="001A0E71">
      <w:pPr>
        <w:ind w:firstLine="709"/>
        <w:rPr>
          <w:i/>
        </w:rPr>
      </w:pPr>
      <w:r w:rsidRPr="006F73E2">
        <w:t>Nome científico:</w:t>
      </w:r>
      <w:r w:rsidR="00795156" w:rsidRPr="006F73E2">
        <w:t xml:space="preserve"> </w:t>
      </w:r>
      <w:r w:rsidR="00795156" w:rsidRPr="006F73E2">
        <w:rPr>
          <w:i/>
        </w:rPr>
        <w:t>Equisentum spl.</w:t>
      </w:r>
    </w:p>
    <w:p w:rsidR="004C2379" w:rsidRPr="006F73E2" w:rsidRDefault="004C2379" w:rsidP="001A0E71">
      <w:pPr>
        <w:ind w:firstLine="709"/>
      </w:pPr>
      <w:r w:rsidRPr="006F73E2">
        <w:lastRenderedPageBreak/>
        <w:t>Indicações:</w:t>
      </w:r>
      <w:r w:rsidR="00795156" w:rsidRPr="006F73E2">
        <w:t xml:space="preserve"> Diurético, vias urinárias.</w:t>
      </w:r>
    </w:p>
    <w:p w:rsidR="004C2379" w:rsidRPr="006F73E2" w:rsidRDefault="004C2379" w:rsidP="001A0E71">
      <w:pPr>
        <w:ind w:firstLine="709"/>
      </w:pPr>
      <w:r w:rsidRPr="006F73E2">
        <w:t>Formas de uso:</w:t>
      </w:r>
      <w:r w:rsidR="00795156" w:rsidRPr="006F73E2">
        <w:t xml:space="preserve"> Infusão, decocção.</w:t>
      </w:r>
    </w:p>
    <w:p w:rsidR="004C2379" w:rsidRPr="006F73E2" w:rsidRDefault="004C2379" w:rsidP="001A0E71">
      <w:pPr>
        <w:ind w:firstLine="709"/>
      </w:pPr>
      <w:r w:rsidRPr="006F73E2">
        <w:t>Parte utilizada:</w:t>
      </w:r>
      <w:r w:rsidR="00795156" w:rsidRPr="006F73E2">
        <w:t xml:space="preserve"> Hastes.</w:t>
      </w:r>
    </w:p>
    <w:p w:rsidR="004C2379" w:rsidRPr="006F73E2" w:rsidRDefault="004C2379" w:rsidP="001A0E71">
      <w:pPr>
        <w:ind w:firstLine="709"/>
      </w:pPr>
      <w:r w:rsidRPr="006F73E2">
        <w:t>Citada:</w:t>
      </w:r>
      <w:r w:rsidR="00795156" w:rsidRPr="006F73E2">
        <w:t xml:space="preserve"> 09</w:t>
      </w:r>
    </w:p>
    <w:p w:rsidR="004C2379" w:rsidRPr="006F73E2" w:rsidRDefault="004C2379" w:rsidP="001A0E71">
      <w:pPr>
        <w:ind w:firstLine="709"/>
      </w:pPr>
    </w:p>
    <w:p w:rsidR="004C2379" w:rsidRPr="006F73E2" w:rsidRDefault="00795156" w:rsidP="001A0E71">
      <w:pPr>
        <w:ind w:firstLine="709"/>
      </w:pPr>
      <w:r w:rsidRPr="006F73E2">
        <w:t xml:space="preserve">13 - </w:t>
      </w:r>
      <w:r w:rsidR="004C2379" w:rsidRPr="006F73E2">
        <w:t xml:space="preserve">Nome </w:t>
      </w:r>
      <w:r w:rsidRPr="006F73E2">
        <w:t xml:space="preserve">popular: </w:t>
      </w:r>
      <w:r w:rsidRPr="006F73E2">
        <w:rPr>
          <w:b/>
        </w:rPr>
        <w:t>Alcachofra</w:t>
      </w:r>
      <w:r w:rsidRPr="006F73E2">
        <w:t>.</w:t>
      </w:r>
      <w:r w:rsidR="004C2379" w:rsidRPr="006F73E2">
        <w:t xml:space="preserve"> </w:t>
      </w:r>
    </w:p>
    <w:p w:rsidR="004C2379" w:rsidRPr="006F73E2" w:rsidRDefault="004C2379" w:rsidP="001A0E71">
      <w:pPr>
        <w:ind w:firstLine="709"/>
        <w:rPr>
          <w:i/>
        </w:rPr>
      </w:pPr>
      <w:r w:rsidRPr="006F73E2">
        <w:t>Nome científico:</w:t>
      </w:r>
      <w:r w:rsidR="00795156" w:rsidRPr="006F73E2">
        <w:t xml:space="preserve"> </w:t>
      </w:r>
      <w:r w:rsidR="00795156" w:rsidRPr="006F73E2">
        <w:rPr>
          <w:i/>
        </w:rPr>
        <w:t>Cynara scolymus L.</w:t>
      </w:r>
    </w:p>
    <w:p w:rsidR="004C2379" w:rsidRPr="006F73E2" w:rsidRDefault="004C2379" w:rsidP="001A0E71">
      <w:pPr>
        <w:ind w:firstLine="709"/>
      </w:pPr>
      <w:r w:rsidRPr="006F73E2">
        <w:t>Indicações:</w:t>
      </w:r>
      <w:r w:rsidR="00795156" w:rsidRPr="006F73E2">
        <w:t xml:space="preserve"> Fígado, colesterol.</w:t>
      </w:r>
    </w:p>
    <w:p w:rsidR="004C2379" w:rsidRPr="006F73E2" w:rsidRDefault="004C2379" w:rsidP="001A0E71">
      <w:pPr>
        <w:ind w:firstLine="709"/>
      </w:pPr>
      <w:r w:rsidRPr="006F73E2">
        <w:t>Formas de uso:</w:t>
      </w:r>
      <w:r w:rsidR="00795156" w:rsidRPr="006F73E2">
        <w:t xml:space="preserve"> Tintura, infusão, decocção.</w:t>
      </w:r>
    </w:p>
    <w:p w:rsidR="004C2379" w:rsidRPr="006F73E2" w:rsidRDefault="004C2379" w:rsidP="001A0E71">
      <w:pPr>
        <w:ind w:firstLine="709"/>
      </w:pPr>
      <w:r w:rsidRPr="006F73E2">
        <w:t>Parte utilizada:</w:t>
      </w:r>
      <w:r w:rsidR="00795156" w:rsidRPr="006F73E2">
        <w:t xml:space="preserve"> Folhas.</w:t>
      </w:r>
    </w:p>
    <w:p w:rsidR="004C2379" w:rsidRPr="006F73E2" w:rsidRDefault="004C2379" w:rsidP="001A0E71">
      <w:pPr>
        <w:ind w:firstLine="709"/>
      </w:pPr>
      <w:r w:rsidRPr="006F73E2">
        <w:t>Citada:</w:t>
      </w:r>
      <w:r w:rsidR="00795156" w:rsidRPr="006F73E2">
        <w:t xml:space="preserve"> 09</w:t>
      </w:r>
    </w:p>
    <w:p w:rsidR="004C2379" w:rsidRPr="006F73E2" w:rsidRDefault="004C2379" w:rsidP="001A0E71">
      <w:pPr>
        <w:ind w:firstLine="709"/>
      </w:pPr>
    </w:p>
    <w:p w:rsidR="004C2379" w:rsidRPr="006F73E2" w:rsidRDefault="00795156" w:rsidP="001A0E71">
      <w:pPr>
        <w:ind w:firstLine="709"/>
        <w:rPr>
          <w:b/>
        </w:rPr>
      </w:pPr>
      <w:r w:rsidRPr="006F73E2">
        <w:t xml:space="preserve">14 - </w:t>
      </w:r>
      <w:r w:rsidR="004C2379" w:rsidRPr="006F73E2">
        <w:t xml:space="preserve">Nome popular: </w:t>
      </w:r>
      <w:r w:rsidRPr="006F73E2">
        <w:rPr>
          <w:b/>
        </w:rPr>
        <w:t>Marcela.</w:t>
      </w:r>
    </w:p>
    <w:p w:rsidR="004C2379" w:rsidRPr="006F73E2" w:rsidRDefault="004C2379" w:rsidP="001A0E71">
      <w:pPr>
        <w:ind w:firstLine="709"/>
      </w:pPr>
      <w:r w:rsidRPr="006F73E2">
        <w:t>Nome científico:</w:t>
      </w:r>
      <w:r w:rsidR="00795156" w:rsidRPr="006F73E2">
        <w:t xml:space="preserve"> Achyrocline satureioides (Lam) DC.</w:t>
      </w:r>
    </w:p>
    <w:p w:rsidR="004C2379" w:rsidRPr="006F73E2" w:rsidRDefault="004C2379" w:rsidP="001A0E71">
      <w:pPr>
        <w:ind w:firstLine="709"/>
      </w:pPr>
      <w:r w:rsidRPr="006F73E2">
        <w:t>Indicações:</w:t>
      </w:r>
      <w:r w:rsidR="00795156" w:rsidRPr="006F73E2">
        <w:t xml:space="preserve"> Gripe, digestão.</w:t>
      </w:r>
    </w:p>
    <w:p w:rsidR="004C2379" w:rsidRPr="006F73E2" w:rsidRDefault="004C2379" w:rsidP="001A0E71">
      <w:pPr>
        <w:ind w:firstLine="709"/>
      </w:pPr>
      <w:r w:rsidRPr="006F73E2">
        <w:t>Formas de uso:</w:t>
      </w:r>
      <w:r w:rsidR="00795156" w:rsidRPr="006F73E2">
        <w:t xml:space="preserve"> Decocção.</w:t>
      </w:r>
    </w:p>
    <w:p w:rsidR="004C2379" w:rsidRPr="006F73E2" w:rsidRDefault="004C2379" w:rsidP="001A0E71">
      <w:pPr>
        <w:ind w:firstLine="709"/>
      </w:pPr>
      <w:r w:rsidRPr="006F73E2">
        <w:t>Parte utilizada:</w:t>
      </w:r>
      <w:r w:rsidR="00795156" w:rsidRPr="006F73E2">
        <w:t xml:space="preserve"> Flores.</w:t>
      </w:r>
    </w:p>
    <w:p w:rsidR="004C2379" w:rsidRPr="006F73E2" w:rsidRDefault="004C2379" w:rsidP="001A0E71">
      <w:pPr>
        <w:ind w:firstLine="709"/>
      </w:pPr>
      <w:r w:rsidRPr="006F73E2">
        <w:t>Citada:</w:t>
      </w:r>
      <w:r w:rsidR="00795156" w:rsidRPr="006F73E2">
        <w:t xml:space="preserve"> 08</w:t>
      </w:r>
    </w:p>
    <w:p w:rsidR="004C2379" w:rsidRPr="006F73E2" w:rsidRDefault="004C2379" w:rsidP="001A0E71">
      <w:pPr>
        <w:ind w:firstLine="709"/>
      </w:pPr>
    </w:p>
    <w:p w:rsidR="004C2379" w:rsidRPr="006F73E2" w:rsidRDefault="00795156" w:rsidP="001A0E71">
      <w:pPr>
        <w:ind w:firstLine="709"/>
      </w:pPr>
      <w:r w:rsidRPr="006F73E2">
        <w:t xml:space="preserve">15 - </w:t>
      </w:r>
      <w:r w:rsidR="004C2379" w:rsidRPr="006F73E2">
        <w:t>Nome popular:</w:t>
      </w:r>
      <w:r w:rsidRPr="006F73E2">
        <w:t xml:space="preserve"> </w:t>
      </w:r>
      <w:r w:rsidRPr="006F73E2">
        <w:rPr>
          <w:b/>
        </w:rPr>
        <w:t>Tanchagem.</w:t>
      </w:r>
      <w:r w:rsidR="004C2379" w:rsidRPr="006F73E2">
        <w:t xml:space="preserve"> </w:t>
      </w:r>
    </w:p>
    <w:p w:rsidR="004C2379" w:rsidRPr="006F73E2" w:rsidRDefault="004C2379" w:rsidP="001A0E71">
      <w:pPr>
        <w:ind w:firstLine="709"/>
        <w:rPr>
          <w:i/>
        </w:rPr>
      </w:pPr>
      <w:r w:rsidRPr="006F73E2">
        <w:t>Nome científico:</w:t>
      </w:r>
      <w:r w:rsidR="00795156" w:rsidRPr="006F73E2">
        <w:t xml:space="preserve"> </w:t>
      </w:r>
      <w:r w:rsidR="00795156" w:rsidRPr="006F73E2">
        <w:rPr>
          <w:i/>
        </w:rPr>
        <w:t>Plantago major L.</w:t>
      </w:r>
    </w:p>
    <w:p w:rsidR="004C2379" w:rsidRPr="006F73E2" w:rsidRDefault="004C2379" w:rsidP="001A0E71">
      <w:pPr>
        <w:ind w:firstLine="709"/>
      </w:pPr>
      <w:r w:rsidRPr="006F73E2">
        <w:t>Indicações:</w:t>
      </w:r>
      <w:r w:rsidR="00795156" w:rsidRPr="006F73E2">
        <w:t xml:space="preserve"> infecções.</w:t>
      </w:r>
    </w:p>
    <w:p w:rsidR="004C2379" w:rsidRPr="006F73E2" w:rsidRDefault="004C2379" w:rsidP="001A0E71">
      <w:pPr>
        <w:ind w:firstLine="709"/>
      </w:pPr>
      <w:r w:rsidRPr="006F73E2">
        <w:t>Formas de uso:</w:t>
      </w:r>
      <w:r w:rsidR="00795156" w:rsidRPr="006F73E2">
        <w:t xml:space="preserve"> Infusão e tintura.</w:t>
      </w:r>
    </w:p>
    <w:p w:rsidR="00DC7F29" w:rsidRPr="006F73E2" w:rsidRDefault="004C2379" w:rsidP="001A0E71">
      <w:pPr>
        <w:ind w:firstLine="709"/>
      </w:pPr>
      <w:r w:rsidRPr="006F73E2">
        <w:t>Parte utilizada:</w:t>
      </w:r>
      <w:r w:rsidR="00795156" w:rsidRPr="006F73E2">
        <w:t xml:space="preserve"> Folhas</w:t>
      </w:r>
    </w:p>
    <w:p w:rsidR="004C2379" w:rsidRPr="006F73E2" w:rsidRDefault="009F28DC" w:rsidP="001A0E71">
      <w:pPr>
        <w:ind w:firstLine="709"/>
      </w:pPr>
      <w:r w:rsidRPr="006F73E2">
        <w:t>Citada: 07</w:t>
      </w:r>
    </w:p>
    <w:p w:rsidR="00DC7F29" w:rsidRPr="006F73E2" w:rsidRDefault="00DC7F29" w:rsidP="001A0E71">
      <w:pPr>
        <w:ind w:firstLine="709"/>
      </w:pPr>
    </w:p>
    <w:p w:rsidR="004C2379" w:rsidRPr="006F73E2" w:rsidRDefault="00CD3CAF" w:rsidP="001A0E71">
      <w:pPr>
        <w:ind w:firstLine="709"/>
        <w:rPr>
          <w:b/>
        </w:rPr>
      </w:pPr>
      <w:r w:rsidRPr="006F73E2">
        <w:t xml:space="preserve">16 - </w:t>
      </w:r>
      <w:r w:rsidR="004C2379" w:rsidRPr="006F73E2">
        <w:t>Nome popular:</w:t>
      </w:r>
      <w:r w:rsidRPr="006F73E2">
        <w:t xml:space="preserve"> </w:t>
      </w:r>
      <w:r w:rsidRPr="006F73E2">
        <w:rPr>
          <w:b/>
        </w:rPr>
        <w:t>Laranjeira.</w:t>
      </w:r>
      <w:r w:rsidR="004C2379" w:rsidRPr="006F73E2">
        <w:rPr>
          <w:b/>
        </w:rPr>
        <w:t xml:space="preserve"> </w:t>
      </w:r>
    </w:p>
    <w:p w:rsidR="004C2379" w:rsidRPr="006F73E2" w:rsidRDefault="004C2379" w:rsidP="001A0E71">
      <w:pPr>
        <w:ind w:firstLine="709"/>
        <w:rPr>
          <w:i/>
        </w:rPr>
      </w:pPr>
      <w:r w:rsidRPr="006F73E2">
        <w:t>Nome científico:</w:t>
      </w:r>
      <w:r w:rsidR="00CD3CAF" w:rsidRPr="006F73E2">
        <w:t xml:space="preserve"> </w:t>
      </w:r>
      <w:r w:rsidR="00CD3CAF" w:rsidRPr="006F73E2">
        <w:rPr>
          <w:i/>
        </w:rPr>
        <w:t>Citrus aurantium L.</w:t>
      </w:r>
    </w:p>
    <w:p w:rsidR="004C2379" w:rsidRPr="006F73E2" w:rsidRDefault="004C2379" w:rsidP="001A0E71">
      <w:pPr>
        <w:ind w:firstLine="709"/>
      </w:pPr>
      <w:r w:rsidRPr="006F73E2">
        <w:lastRenderedPageBreak/>
        <w:t>Indicações:</w:t>
      </w:r>
      <w:r w:rsidR="00CD3CAF" w:rsidRPr="006F73E2">
        <w:t xml:space="preserve"> Gripe, dor de barriga.</w:t>
      </w:r>
    </w:p>
    <w:p w:rsidR="004C2379" w:rsidRPr="006F73E2" w:rsidRDefault="004C2379" w:rsidP="001A0E71">
      <w:pPr>
        <w:ind w:firstLine="709"/>
      </w:pPr>
      <w:r w:rsidRPr="006F73E2">
        <w:t>Formas de uso:</w:t>
      </w:r>
      <w:r w:rsidR="00CD3CAF" w:rsidRPr="006F73E2">
        <w:t xml:space="preserve"> Decocção.</w:t>
      </w:r>
    </w:p>
    <w:p w:rsidR="004C2379" w:rsidRPr="006F73E2" w:rsidRDefault="004C2379" w:rsidP="001A0E71">
      <w:pPr>
        <w:ind w:firstLine="709"/>
      </w:pPr>
      <w:r w:rsidRPr="006F73E2">
        <w:t>Parte utilizada:</w:t>
      </w:r>
      <w:r w:rsidR="00CD3CAF" w:rsidRPr="006F73E2">
        <w:t xml:space="preserve"> Folhas, casca.</w:t>
      </w:r>
    </w:p>
    <w:p w:rsidR="004C2379" w:rsidRPr="006F73E2" w:rsidRDefault="004C2379" w:rsidP="001A0E71">
      <w:pPr>
        <w:ind w:firstLine="709"/>
      </w:pPr>
      <w:r w:rsidRPr="006F73E2">
        <w:t>Citada:</w:t>
      </w:r>
      <w:r w:rsidR="00CD3CAF" w:rsidRPr="006F73E2">
        <w:t xml:space="preserve"> 08</w:t>
      </w:r>
    </w:p>
    <w:p w:rsidR="004C2379" w:rsidRPr="006F73E2" w:rsidRDefault="004C2379" w:rsidP="001A0E71">
      <w:pPr>
        <w:ind w:firstLine="709"/>
      </w:pPr>
    </w:p>
    <w:p w:rsidR="00F723E9" w:rsidRPr="006F73E2" w:rsidRDefault="00CD3CAF" w:rsidP="001A0E71">
      <w:pPr>
        <w:ind w:firstLine="709"/>
        <w:rPr>
          <w:b/>
        </w:rPr>
      </w:pPr>
      <w:r w:rsidRPr="006F73E2">
        <w:t xml:space="preserve">17 - </w:t>
      </w:r>
      <w:r w:rsidR="00F723E9" w:rsidRPr="006F73E2">
        <w:t>Nome popular</w:t>
      </w:r>
      <w:r w:rsidR="00F723E9" w:rsidRPr="006F73E2">
        <w:rPr>
          <w:b/>
        </w:rPr>
        <w:t xml:space="preserve">: </w:t>
      </w:r>
      <w:r w:rsidRPr="006F73E2">
        <w:rPr>
          <w:b/>
        </w:rPr>
        <w:t>Malva.</w:t>
      </w:r>
    </w:p>
    <w:p w:rsidR="00F723E9" w:rsidRPr="006F73E2" w:rsidRDefault="00F723E9" w:rsidP="001A0E71">
      <w:pPr>
        <w:ind w:firstLine="709"/>
        <w:rPr>
          <w:i/>
        </w:rPr>
      </w:pPr>
      <w:r w:rsidRPr="006F73E2">
        <w:t>Nome científico:</w:t>
      </w:r>
      <w:r w:rsidR="00CD3CAF" w:rsidRPr="006F73E2">
        <w:t xml:space="preserve"> </w:t>
      </w:r>
      <w:r w:rsidR="00CD3CAF" w:rsidRPr="006F73E2">
        <w:rPr>
          <w:i/>
        </w:rPr>
        <w:t>Malva sylvestris L.</w:t>
      </w:r>
    </w:p>
    <w:p w:rsidR="00F723E9" w:rsidRPr="006F73E2" w:rsidRDefault="00F723E9" w:rsidP="001A0E71">
      <w:pPr>
        <w:ind w:firstLine="709"/>
      </w:pPr>
      <w:r w:rsidRPr="006F73E2">
        <w:t>Indicações:</w:t>
      </w:r>
      <w:r w:rsidR="00CD3CAF" w:rsidRPr="006F73E2">
        <w:t xml:space="preserve"> Infecção.</w:t>
      </w:r>
    </w:p>
    <w:p w:rsidR="00F723E9" w:rsidRPr="006F73E2" w:rsidRDefault="00F723E9" w:rsidP="001A0E71">
      <w:pPr>
        <w:ind w:firstLine="709"/>
      </w:pPr>
      <w:r w:rsidRPr="006F73E2">
        <w:t>Formas de uso:</w:t>
      </w:r>
      <w:r w:rsidR="00CD3CAF" w:rsidRPr="006F73E2">
        <w:t xml:space="preserve"> Infusão, gargarejo.</w:t>
      </w:r>
    </w:p>
    <w:p w:rsidR="00F723E9" w:rsidRPr="006F73E2" w:rsidRDefault="00F723E9" w:rsidP="001A0E71">
      <w:pPr>
        <w:ind w:firstLine="709"/>
      </w:pPr>
      <w:r w:rsidRPr="006F73E2">
        <w:t>Parte utilizada:</w:t>
      </w:r>
      <w:r w:rsidR="00CD3CAF" w:rsidRPr="006F73E2">
        <w:t xml:space="preserve"> Folhas.</w:t>
      </w:r>
    </w:p>
    <w:p w:rsidR="00F723E9" w:rsidRPr="006F73E2" w:rsidRDefault="00F723E9" w:rsidP="001A0E71">
      <w:pPr>
        <w:ind w:firstLine="709"/>
      </w:pPr>
      <w:r w:rsidRPr="006F73E2">
        <w:t>Citada:</w:t>
      </w:r>
      <w:r w:rsidR="00CD3CAF" w:rsidRPr="006F73E2">
        <w:t xml:space="preserve"> 06</w:t>
      </w:r>
    </w:p>
    <w:p w:rsidR="00F723E9" w:rsidRPr="006F73E2" w:rsidRDefault="00F723E9" w:rsidP="001A0E71">
      <w:pPr>
        <w:ind w:firstLine="709"/>
      </w:pPr>
    </w:p>
    <w:p w:rsidR="00F723E9" w:rsidRPr="006F73E2" w:rsidRDefault="00CD3CAF" w:rsidP="001A0E71">
      <w:pPr>
        <w:ind w:firstLine="709"/>
        <w:rPr>
          <w:b/>
        </w:rPr>
      </w:pPr>
      <w:r w:rsidRPr="006F73E2">
        <w:t xml:space="preserve">18 </w:t>
      </w:r>
      <w:r w:rsidR="00F723E9" w:rsidRPr="006F73E2">
        <w:t>-</w:t>
      </w:r>
      <w:r w:rsidRPr="006F73E2">
        <w:t xml:space="preserve"> </w:t>
      </w:r>
      <w:r w:rsidR="00F723E9" w:rsidRPr="006F73E2">
        <w:t xml:space="preserve">Nome popular: </w:t>
      </w:r>
      <w:r w:rsidRPr="006F73E2">
        <w:rPr>
          <w:b/>
        </w:rPr>
        <w:t>Funcho.</w:t>
      </w:r>
    </w:p>
    <w:p w:rsidR="00F723E9" w:rsidRPr="006F73E2" w:rsidRDefault="00F723E9" w:rsidP="001A0E71">
      <w:pPr>
        <w:ind w:firstLine="709"/>
        <w:rPr>
          <w:i/>
        </w:rPr>
      </w:pPr>
      <w:r w:rsidRPr="006F73E2">
        <w:t>Nome científico:</w:t>
      </w:r>
      <w:r w:rsidR="00CD3CAF" w:rsidRPr="006F73E2">
        <w:t xml:space="preserve"> </w:t>
      </w:r>
      <w:r w:rsidR="000F2A49" w:rsidRPr="006F73E2">
        <w:rPr>
          <w:i/>
        </w:rPr>
        <w:t>Foeniculum vulgare Mill.</w:t>
      </w:r>
    </w:p>
    <w:p w:rsidR="00F723E9" w:rsidRPr="006F73E2" w:rsidRDefault="00F723E9" w:rsidP="001A0E71">
      <w:pPr>
        <w:ind w:firstLine="709"/>
      </w:pPr>
      <w:r w:rsidRPr="006F73E2">
        <w:t>Indicações:</w:t>
      </w:r>
      <w:r w:rsidR="000F2A49" w:rsidRPr="006F73E2">
        <w:t xml:space="preserve"> Gastrite, nervos, icterícia.</w:t>
      </w:r>
    </w:p>
    <w:p w:rsidR="00F723E9" w:rsidRPr="006F73E2" w:rsidRDefault="00F723E9" w:rsidP="001A0E71">
      <w:pPr>
        <w:ind w:firstLine="709"/>
      </w:pPr>
      <w:r w:rsidRPr="006F73E2">
        <w:t>Formas de uso:</w:t>
      </w:r>
      <w:r w:rsidR="000F2A49" w:rsidRPr="006F73E2">
        <w:t xml:space="preserve"> Decocção, banhos.</w:t>
      </w:r>
    </w:p>
    <w:p w:rsidR="00F723E9" w:rsidRPr="006F73E2" w:rsidRDefault="00F723E9" w:rsidP="001A0E71">
      <w:pPr>
        <w:ind w:firstLine="709"/>
      </w:pPr>
      <w:r w:rsidRPr="006F73E2">
        <w:t>Parte utilizada:</w:t>
      </w:r>
      <w:r w:rsidR="000F2A49" w:rsidRPr="006F73E2">
        <w:t xml:space="preserve"> Folhas.</w:t>
      </w:r>
    </w:p>
    <w:p w:rsidR="004C2379" w:rsidRPr="006F73E2" w:rsidRDefault="00F723E9" w:rsidP="001A0E71">
      <w:pPr>
        <w:ind w:firstLine="709"/>
      </w:pPr>
      <w:r w:rsidRPr="006F73E2">
        <w:t>Citada:</w:t>
      </w:r>
      <w:r w:rsidR="000F2A49" w:rsidRPr="006F73E2">
        <w:t xml:space="preserve"> 06</w:t>
      </w:r>
    </w:p>
    <w:p w:rsidR="009F28DC" w:rsidRPr="006F73E2" w:rsidRDefault="009F28DC" w:rsidP="001A0E71">
      <w:pPr>
        <w:ind w:firstLine="709"/>
      </w:pPr>
    </w:p>
    <w:p w:rsidR="00F723E9" w:rsidRPr="006F73E2" w:rsidRDefault="000F2A49" w:rsidP="001A0E71">
      <w:pPr>
        <w:ind w:firstLine="709"/>
        <w:rPr>
          <w:b/>
        </w:rPr>
      </w:pPr>
      <w:r w:rsidRPr="006F73E2">
        <w:t xml:space="preserve">19 - </w:t>
      </w:r>
      <w:r w:rsidR="00F723E9" w:rsidRPr="006F73E2">
        <w:t>Nome popular:</w:t>
      </w:r>
      <w:r w:rsidRPr="006F73E2">
        <w:t xml:space="preserve"> </w:t>
      </w:r>
      <w:r w:rsidRPr="006F73E2">
        <w:rPr>
          <w:b/>
        </w:rPr>
        <w:t>Mamangava.</w:t>
      </w:r>
      <w:r w:rsidR="00F723E9" w:rsidRPr="006F73E2">
        <w:rPr>
          <w:b/>
        </w:rPr>
        <w:t xml:space="preserve"> </w:t>
      </w:r>
    </w:p>
    <w:p w:rsidR="00F723E9" w:rsidRPr="006F73E2" w:rsidRDefault="00F723E9" w:rsidP="001A0E71">
      <w:pPr>
        <w:ind w:firstLine="709"/>
        <w:rPr>
          <w:i/>
        </w:rPr>
      </w:pPr>
      <w:r w:rsidRPr="006F73E2">
        <w:t>Nome científico:</w:t>
      </w:r>
      <w:r w:rsidR="000F2A49" w:rsidRPr="006F73E2">
        <w:t xml:space="preserve"> </w:t>
      </w:r>
      <w:r w:rsidR="000F2A49" w:rsidRPr="006F73E2">
        <w:rPr>
          <w:i/>
        </w:rPr>
        <w:t>Leonoros sibiricus L.</w:t>
      </w:r>
    </w:p>
    <w:p w:rsidR="00F723E9" w:rsidRPr="006F73E2" w:rsidRDefault="00F723E9" w:rsidP="001A0E71">
      <w:pPr>
        <w:ind w:firstLine="709"/>
      </w:pPr>
      <w:r w:rsidRPr="006F73E2">
        <w:t>Indicações:</w:t>
      </w:r>
      <w:r w:rsidR="000F2A49" w:rsidRPr="006F73E2">
        <w:t xml:space="preserve"> Colesterol.</w:t>
      </w:r>
    </w:p>
    <w:p w:rsidR="00F723E9" w:rsidRPr="006F73E2" w:rsidRDefault="00F723E9" w:rsidP="001A0E71">
      <w:pPr>
        <w:ind w:firstLine="709"/>
      </w:pPr>
      <w:r w:rsidRPr="006F73E2">
        <w:t>Formas de uso:</w:t>
      </w:r>
      <w:r w:rsidR="000F2A49" w:rsidRPr="006F73E2">
        <w:t xml:space="preserve"> Infusão, decocção, tintura.</w:t>
      </w:r>
    </w:p>
    <w:p w:rsidR="00F723E9" w:rsidRPr="006F73E2" w:rsidRDefault="00F723E9" w:rsidP="001A0E71">
      <w:pPr>
        <w:ind w:firstLine="709"/>
      </w:pPr>
      <w:r w:rsidRPr="006F73E2">
        <w:t>Parte utilizada:</w:t>
      </w:r>
      <w:r w:rsidR="000F2A49" w:rsidRPr="006F73E2">
        <w:t xml:space="preserve"> Folhas.</w:t>
      </w:r>
    </w:p>
    <w:p w:rsidR="00F723E9" w:rsidRPr="006F73E2" w:rsidRDefault="00F723E9" w:rsidP="001A0E71">
      <w:pPr>
        <w:ind w:firstLine="709"/>
      </w:pPr>
      <w:r w:rsidRPr="006F73E2">
        <w:t>Citada:</w:t>
      </w:r>
      <w:r w:rsidR="000F2A49" w:rsidRPr="006F73E2">
        <w:t xml:space="preserve"> 06</w:t>
      </w:r>
    </w:p>
    <w:p w:rsidR="00F723E9" w:rsidRPr="006F73E2" w:rsidRDefault="00F723E9" w:rsidP="001A0E71">
      <w:pPr>
        <w:ind w:firstLine="709"/>
      </w:pPr>
    </w:p>
    <w:p w:rsidR="00F723E9" w:rsidRPr="006F73E2" w:rsidRDefault="000F2A49" w:rsidP="001A0E71">
      <w:pPr>
        <w:ind w:firstLine="709"/>
        <w:rPr>
          <w:b/>
        </w:rPr>
      </w:pPr>
      <w:r w:rsidRPr="006F73E2">
        <w:t>2</w:t>
      </w:r>
      <w:r w:rsidR="00F723E9" w:rsidRPr="006F73E2">
        <w:t>0 -</w:t>
      </w:r>
      <w:r w:rsidRPr="006F73E2">
        <w:t xml:space="preserve"> </w:t>
      </w:r>
      <w:r w:rsidR="00F723E9" w:rsidRPr="006F73E2">
        <w:t xml:space="preserve">Nome popular: </w:t>
      </w:r>
      <w:r w:rsidRPr="006F73E2">
        <w:rPr>
          <w:b/>
        </w:rPr>
        <w:t>Arruda.</w:t>
      </w:r>
    </w:p>
    <w:p w:rsidR="00F723E9" w:rsidRPr="006F73E2" w:rsidRDefault="00F723E9" w:rsidP="001A0E71">
      <w:pPr>
        <w:ind w:firstLine="709"/>
        <w:rPr>
          <w:i/>
        </w:rPr>
      </w:pPr>
      <w:r w:rsidRPr="006F73E2">
        <w:t>Nome científico:</w:t>
      </w:r>
      <w:r w:rsidR="000F2A49" w:rsidRPr="006F73E2">
        <w:t xml:space="preserve"> </w:t>
      </w:r>
      <w:r w:rsidR="000F2A49" w:rsidRPr="006F73E2">
        <w:rPr>
          <w:i/>
        </w:rPr>
        <w:t>Ruta graveolens L.</w:t>
      </w:r>
    </w:p>
    <w:p w:rsidR="00F723E9" w:rsidRPr="006F73E2" w:rsidRDefault="00F723E9" w:rsidP="001A0E71">
      <w:pPr>
        <w:ind w:firstLine="709"/>
      </w:pPr>
      <w:r w:rsidRPr="006F73E2">
        <w:lastRenderedPageBreak/>
        <w:t>Indicações:</w:t>
      </w:r>
      <w:r w:rsidR="000F2A49" w:rsidRPr="006F73E2">
        <w:t xml:space="preserve"> Febre, umbigo de neném.</w:t>
      </w:r>
    </w:p>
    <w:p w:rsidR="00F723E9" w:rsidRPr="006F73E2" w:rsidRDefault="00F723E9" w:rsidP="001A0E71">
      <w:pPr>
        <w:ind w:firstLine="709"/>
      </w:pPr>
      <w:r w:rsidRPr="006F73E2">
        <w:t>Formas de uso:</w:t>
      </w:r>
      <w:r w:rsidR="000F2A49" w:rsidRPr="006F73E2">
        <w:t xml:space="preserve"> Decocção, emplastro.</w:t>
      </w:r>
    </w:p>
    <w:p w:rsidR="00F723E9" w:rsidRPr="006F73E2" w:rsidRDefault="00F723E9" w:rsidP="001A0E71">
      <w:pPr>
        <w:ind w:firstLine="709"/>
      </w:pPr>
      <w:r w:rsidRPr="006F73E2">
        <w:t>Parte utilizada:</w:t>
      </w:r>
      <w:r w:rsidR="000F2A49" w:rsidRPr="006F73E2">
        <w:t xml:space="preserve"> Folhas.</w:t>
      </w:r>
    </w:p>
    <w:p w:rsidR="00F723E9" w:rsidRPr="006F73E2" w:rsidRDefault="00F723E9" w:rsidP="001A0E71">
      <w:pPr>
        <w:ind w:firstLine="709"/>
      </w:pPr>
      <w:r w:rsidRPr="006F73E2">
        <w:t>Citada:</w:t>
      </w:r>
      <w:r w:rsidR="000F2A49" w:rsidRPr="006F73E2">
        <w:t xml:space="preserve"> 05</w:t>
      </w:r>
    </w:p>
    <w:p w:rsidR="009F28DC" w:rsidRPr="006F73E2" w:rsidRDefault="009F28DC" w:rsidP="001A0E71">
      <w:pPr>
        <w:ind w:firstLine="709"/>
      </w:pPr>
    </w:p>
    <w:p w:rsidR="00F723E9" w:rsidRPr="006F73E2" w:rsidRDefault="000F2A49" w:rsidP="001A0E71">
      <w:pPr>
        <w:ind w:firstLine="709"/>
      </w:pPr>
      <w:r w:rsidRPr="006F73E2">
        <w:t xml:space="preserve">21 - </w:t>
      </w:r>
      <w:r w:rsidR="00F723E9" w:rsidRPr="006F73E2">
        <w:t>Nome popular:</w:t>
      </w:r>
      <w:r w:rsidRPr="006F73E2">
        <w:t xml:space="preserve"> </w:t>
      </w:r>
      <w:r w:rsidR="00BD2D35" w:rsidRPr="006F73E2">
        <w:rPr>
          <w:b/>
        </w:rPr>
        <w:t>Goiabeira.</w:t>
      </w:r>
      <w:r w:rsidR="00F723E9" w:rsidRPr="006F73E2">
        <w:rPr>
          <w:b/>
        </w:rPr>
        <w:t xml:space="preserve"> </w:t>
      </w:r>
    </w:p>
    <w:p w:rsidR="00F723E9" w:rsidRPr="006F73E2" w:rsidRDefault="00F723E9" w:rsidP="001A0E71">
      <w:pPr>
        <w:ind w:firstLine="709"/>
        <w:rPr>
          <w:i/>
        </w:rPr>
      </w:pPr>
      <w:r w:rsidRPr="006F73E2">
        <w:t>Nome científico:</w:t>
      </w:r>
      <w:r w:rsidR="00BD2D35" w:rsidRPr="006F73E2">
        <w:t xml:space="preserve"> </w:t>
      </w:r>
      <w:r w:rsidR="00BD2D35" w:rsidRPr="006F73E2">
        <w:rPr>
          <w:i/>
        </w:rPr>
        <w:t>Feijoa sellowiana.</w:t>
      </w:r>
    </w:p>
    <w:p w:rsidR="00F723E9" w:rsidRPr="006F73E2" w:rsidRDefault="00F723E9" w:rsidP="001A0E71">
      <w:pPr>
        <w:ind w:firstLine="709"/>
      </w:pPr>
      <w:r w:rsidRPr="006F73E2">
        <w:t>Indicações:</w:t>
      </w:r>
      <w:r w:rsidR="00BD2D35" w:rsidRPr="006F73E2">
        <w:t xml:space="preserve"> Diarréia.</w:t>
      </w:r>
    </w:p>
    <w:p w:rsidR="00F723E9" w:rsidRPr="006F73E2" w:rsidRDefault="00F723E9" w:rsidP="001A0E71">
      <w:pPr>
        <w:ind w:firstLine="709"/>
      </w:pPr>
      <w:r w:rsidRPr="006F73E2">
        <w:t>Formas de uso:</w:t>
      </w:r>
      <w:r w:rsidR="00BD2D35" w:rsidRPr="006F73E2">
        <w:t xml:space="preserve"> Decocção.</w:t>
      </w:r>
    </w:p>
    <w:p w:rsidR="00F723E9" w:rsidRPr="006F73E2" w:rsidRDefault="00F723E9" w:rsidP="001A0E71">
      <w:pPr>
        <w:ind w:firstLine="709"/>
      </w:pPr>
      <w:r w:rsidRPr="006F73E2">
        <w:t>Parte utilizada:</w:t>
      </w:r>
      <w:r w:rsidR="00BD2D35" w:rsidRPr="006F73E2">
        <w:t xml:space="preserve"> Folhas.</w:t>
      </w:r>
    </w:p>
    <w:p w:rsidR="00F723E9" w:rsidRPr="006F73E2" w:rsidRDefault="00F723E9" w:rsidP="001A0E71">
      <w:pPr>
        <w:ind w:firstLine="709"/>
      </w:pPr>
      <w:r w:rsidRPr="006F73E2">
        <w:t>Citada:</w:t>
      </w:r>
      <w:r w:rsidR="00BD2D35" w:rsidRPr="006F73E2">
        <w:t xml:space="preserve"> 05</w:t>
      </w:r>
    </w:p>
    <w:p w:rsidR="00F723E9" w:rsidRPr="006F73E2" w:rsidRDefault="00F723E9" w:rsidP="001A0E71">
      <w:pPr>
        <w:ind w:firstLine="709"/>
      </w:pPr>
    </w:p>
    <w:p w:rsidR="00F723E9" w:rsidRPr="006F73E2" w:rsidRDefault="00BD2D35" w:rsidP="001A0E71">
      <w:pPr>
        <w:ind w:firstLine="709"/>
        <w:rPr>
          <w:b/>
        </w:rPr>
      </w:pPr>
      <w:r w:rsidRPr="006F73E2">
        <w:t xml:space="preserve">22 - </w:t>
      </w:r>
      <w:r w:rsidR="00F723E9" w:rsidRPr="006F73E2">
        <w:t xml:space="preserve">Nome popular: </w:t>
      </w:r>
      <w:r w:rsidRPr="006F73E2">
        <w:rPr>
          <w:b/>
        </w:rPr>
        <w:t>Alho.</w:t>
      </w:r>
    </w:p>
    <w:p w:rsidR="00F723E9" w:rsidRPr="006F73E2" w:rsidRDefault="00F723E9" w:rsidP="001A0E71">
      <w:pPr>
        <w:ind w:firstLine="709"/>
      </w:pPr>
      <w:r w:rsidRPr="006F73E2">
        <w:t>Nome científico:</w:t>
      </w:r>
      <w:r w:rsidR="00BD2D35" w:rsidRPr="006F73E2">
        <w:t xml:space="preserve"> Allium sativum L.</w:t>
      </w:r>
    </w:p>
    <w:p w:rsidR="00F723E9" w:rsidRPr="006F73E2" w:rsidRDefault="00F723E9" w:rsidP="001A0E71">
      <w:pPr>
        <w:ind w:firstLine="709"/>
      </w:pPr>
      <w:r w:rsidRPr="006F73E2">
        <w:t>Indicações:</w:t>
      </w:r>
      <w:r w:rsidR="00BD2D35" w:rsidRPr="006F73E2">
        <w:t xml:space="preserve"> Hipertensão, machucados, anti-tétano.</w:t>
      </w:r>
    </w:p>
    <w:p w:rsidR="00F723E9" w:rsidRPr="006F73E2" w:rsidRDefault="00F723E9" w:rsidP="001A0E71">
      <w:pPr>
        <w:ind w:firstLine="709"/>
      </w:pPr>
      <w:r w:rsidRPr="006F73E2">
        <w:t xml:space="preserve">Formas de </w:t>
      </w:r>
      <w:r w:rsidR="00BD2D35" w:rsidRPr="006F73E2">
        <w:t>uso: Decocção, emplastro quente no local.</w:t>
      </w:r>
    </w:p>
    <w:p w:rsidR="00F723E9" w:rsidRPr="006F73E2" w:rsidRDefault="00F723E9" w:rsidP="001A0E71">
      <w:pPr>
        <w:ind w:firstLine="709"/>
      </w:pPr>
      <w:r w:rsidRPr="006F73E2">
        <w:t>Parte utilizada:</w:t>
      </w:r>
      <w:r w:rsidR="00BD2D35" w:rsidRPr="006F73E2">
        <w:t xml:space="preserve"> Bulbos.</w:t>
      </w:r>
    </w:p>
    <w:p w:rsidR="00F723E9" w:rsidRPr="006F73E2" w:rsidRDefault="00F723E9" w:rsidP="001A0E71">
      <w:pPr>
        <w:ind w:firstLine="709"/>
      </w:pPr>
      <w:r w:rsidRPr="006F73E2">
        <w:t>Citada:</w:t>
      </w:r>
      <w:r w:rsidR="00BD2D35" w:rsidRPr="006F73E2">
        <w:t xml:space="preserve"> 05</w:t>
      </w:r>
    </w:p>
    <w:p w:rsidR="009F28DC" w:rsidRPr="006F73E2" w:rsidRDefault="009F28DC" w:rsidP="001A0E71">
      <w:pPr>
        <w:ind w:firstLine="709"/>
      </w:pPr>
    </w:p>
    <w:p w:rsidR="00F723E9" w:rsidRPr="006F73E2" w:rsidRDefault="00BD2D35" w:rsidP="001A0E71">
      <w:pPr>
        <w:ind w:firstLine="709"/>
      </w:pPr>
      <w:r w:rsidRPr="006F73E2">
        <w:t xml:space="preserve">23 </w:t>
      </w:r>
      <w:r w:rsidR="00F723E9" w:rsidRPr="006F73E2">
        <w:t>-</w:t>
      </w:r>
      <w:r w:rsidRPr="006F73E2">
        <w:t xml:space="preserve"> </w:t>
      </w:r>
      <w:r w:rsidR="00F723E9" w:rsidRPr="006F73E2">
        <w:t>Nome popular:</w:t>
      </w:r>
      <w:r w:rsidRPr="006F73E2">
        <w:t xml:space="preserve"> </w:t>
      </w:r>
      <w:r w:rsidRPr="006F73E2">
        <w:rPr>
          <w:b/>
        </w:rPr>
        <w:t>Ginco biloba.</w:t>
      </w:r>
      <w:r w:rsidR="00F723E9" w:rsidRPr="006F73E2">
        <w:t xml:space="preserve"> </w:t>
      </w:r>
    </w:p>
    <w:p w:rsidR="00F723E9" w:rsidRPr="006F73E2" w:rsidRDefault="00F723E9" w:rsidP="001A0E71">
      <w:pPr>
        <w:ind w:firstLine="709"/>
        <w:rPr>
          <w:i/>
        </w:rPr>
      </w:pPr>
      <w:r w:rsidRPr="006F73E2">
        <w:t>Nome científico:</w:t>
      </w:r>
      <w:r w:rsidR="00BD2D35" w:rsidRPr="006F73E2">
        <w:t xml:space="preserve"> </w:t>
      </w:r>
      <w:r w:rsidR="00BD2D35" w:rsidRPr="006F73E2">
        <w:rPr>
          <w:i/>
        </w:rPr>
        <w:t>Ginkgo biloba L.</w:t>
      </w:r>
    </w:p>
    <w:p w:rsidR="00F723E9" w:rsidRPr="006F73E2" w:rsidRDefault="00F723E9" w:rsidP="001A0E71">
      <w:pPr>
        <w:ind w:firstLine="709"/>
      </w:pPr>
      <w:r w:rsidRPr="006F73E2">
        <w:t>Indicações:</w:t>
      </w:r>
      <w:r w:rsidR="00BD2D35" w:rsidRPr="006F73E2">
        <w:t xml:space="preserve"> Circulação, desintoxicante.</w:t>
      </w:r>
    </w:p>
    <w:p w:rsidR="00F723E9" w:rsidRPr="006F73E2" w:rsidRDefault="00F723E9" w:rsidP="001A0E71">
      <w:pPr>
        <w:ind w:firstLine="709"/>
      </w:pPr>
      <w:r w:rsidRPr="006F73E2">
        <w:t>Formas de uso</w:t>
      </w:r>
      <w:r w:rsidR="00BD2D35" w:rsidRPr="006F73E2">
        <w:t>: capsulas</w:t>
      </w:r>
    </w:p>
    <w:p w:rsidR="00F723E9" w:rsidRPr="006F73E2" w:rsidRDefault="00F723E9" w:rsidP="001A0E71">
      <w:pPr>
        <w:ind w:firstLine="709"/>
      </w:pPr>
      <w:r w:rsidRPr="006F73E2">
        <w:t>Parte utilizada:</w:t>
      </w:r>
      <w:r w:rsidR="00BD2D35" w:rsidRPr="006F73E2">
        <w:t xml:space="preserve"> ---</w:t>
      </w:r>
    </w:p>
    <w:p w:rsidR="00F723E9" w:rsidRPr="006F73E2" w:rsidRDefault="00F723E9" w:rsidP="001A0E71">
      <w:pPr>
        <w:ind w:firstLine="709"/>
      </w:pPr>
      <w:r w:rsidRPr="006F73E2">
        <w:t>Citada:</w:t>
      </w:r>
      <w:r w:rsidR="00BD2D35" w:rsidRPr="006F73E2">
        <w:t xml:space="preserve"> 04</w:t>
      </w:r>
    </w:p>
    <w:p w:rsidR="00F723E9" w:rsidRPr="006F73E2" w:rsidRDefault="00F723E9" w:rsidP="001A0E71">
      <w:pPr>
        <w:ind w:firstLine="709"/>
      </w:pPr>
    </w:p>
    <w:p w:rsidR="00F723E9" w:rsidRPr="006F73E2" w:rsidRDefault="00BD2D35" w:rsidP="001A0E71">
      <w:pPr>
        <w:ind w:firstLine="709"/>
        <w:rPr>
          <w:b/>
        </w:rPr>
      </w:pPr>
      <w:r w:rsidRPr="006F73E2">
        <w:t xml:space="preserve">24 - </w:t>
      </w:r>
      <w:r w:rsidR="00F723E9" w:rsidRPr="006F73E2">
        <w:t xml:space="preserve">Nome popular: </w:t>
      </w:r>
      <w:r w:rsidRPr="006F73E2">
        <w:rPr>
          <w:b/>
        </w:rPr>
        <w:t>Cipó mil homens.</w:t>
      </w:r>
    </w:p>
    <w:p w:rsidR="00F723E9" w:rsidRPr="006F73E2" w:rsidRDefault="00F723E9" w:rsidP="001A0E71">
      <w:pPr>
        <w:ind w:firstLine="709"/>
        <w:rPr>
          <w:i/>
        </w:rPr>
      </w:pPr>
      <w:r w:rsidRPr="006F73E2">
        <w:t>Nome científico:</w:t>
      </w:r>
      <w:r w:rsidR="00BD2D35" w:rsidRPr="006F73E2">
        <w:t xml:space="preserve"> </w:t>
      </w:r>
      <w:r w:rsidR="00BD2D35" w:rsidRPr="006F73E2">
        <w:rPr>
          <w:i/>
        </w:rPr>
        <w:t>Aristolochia triangulares Cham. Et Schl</w:t>
      </w:r>
    </w:p>
    <w:p w:rsidR="00F723E9" w:rsidRPr="006F73E2" w:rsidRDefault="00F723E9" w:rsidP="001A0E71">
      <w:pPr>
        <w:ind w:firstLine="709"/>
      </w:pPr>
      <w:r w:rsidRPr="006F73E2">
        <w:lastRenderedPageBreak/>
        <w:t>Indicações:</w:t>
      </w:r>
      <w:r w:rsidR="00BD2D35" w:rsidRPr="006F73E2">
        <w:t xml:space="preserve"> Dor de barriga.</w:t>
      </w:r>
    </w:p>
    <w:p w:rsidR="00F723E9" w:rsidRPr="006F73E2" w:rsidRDefault="00F723E9" w:rsidP="001A0E71">
      <w:pPr>
        <w:ind w:firstLine="709"/>
      </w:pPr>
      <w:r w:rsidRPr="006F73E2">
        <w:t>Formas de uso:</w:t>
      </w:r>
      <w:r w:rsidR="00BD2D35" w:rsidRPr="006F73E2">
        <w:t xml:space="preserve"> Decocção.</w:t>
      </w:r>
    </w:p>
    <w:p w:rsidR="00F723E9" w:rsidRPr="006F73E2" w:rsidRDefault="00F723E9" w:rsidP="001A0E71">
      <w:pPr>
        <w:ind w:firstLine="709"/>
      </w:pPr>
      <w:r w:rsidRPr="006F73E2">
        <w:t>Parte utilizada:</w:t>
      </w:r>
      <w:r w:rsidR="00BD2D35" w:rsidRPr="006F73E2">
        <w:t xml:space="preserve"> Cipó.</w:t>
      </w:r>
    </w:p>
    <w:p w:rsidR="00F723E9" w:rsidRPr="006F73E2" w:rsidRDefault="00F723E9" w:rsidP="001A0E71">
      <w:pPr>
        <w:ind w:firstLine="709"/>
      </w:pPr>
      <w:r w:rsidRPr="006F73E2">
        <w:t>Citada:</w:t>
      </w:r>
      <w:r w:rsidR="00BD2D35" w:rsidRPr="006F73E2">
        <w:t xml:space="preserve"> 04</w:t>
      </w:r>
    </w:p>
    <w:p w:rsidR="00EF4DDD" w:rsidRPr="006F73E2" w:rsidRDefault="00EF4DDD" w:rsidP="001A0E71">
      <w:pPr>
        <w:ind w:firstLine="709"/>
      </w:pPr>
    </w:p>
    <w:p w:rsidR="00F723E9" w:rsidRPr="006F73E2" w:rsidRDefault="00BD2D35" w:rsidP="001A0E71">
      <w:pPr>
        <w:ind w:firstLine="709"/>
        <w:rPr>
          <w:b/>
        </w:rPr>
      </w:pPr>
      <w:r w:rsidRPr="006F73E2">
        <w:t xml:space="preserve">25 - </w:t>
      </w:r>
      <w:r w:rsidR="00F723E9" w:rsidRPr="006F73E2">
        <w:t>Nome popular:</w:t>
      </w:r>
      <w:r w:rsidRPr="006F73E2">
        <w:t xml:space="preserve"> </w:t>
      </w:r>
      <w:r w:rsidRPr="006F73E2">
        <w:rPr>
          <w:b/>
        </w:rPr>
        <w:t>Zé da Silva.</w:t>
      </w:r>
      <w:r w:rsidR="00F723E9" w:rsidRPr="006F73E2">
        <w:rPr>
          <w:b/>
        </w:rPr>
        <w:t xml:space="preserve"> </w:t>
      </w:r>
    </w:p>
    <w:p w:rsidR="00F723E9" w:rsidRPr="006F73E2" w:rsidRDefault="00F723E9" w:rsidP="001A0E71">
      <w:pPr>
        <w:ind w:firstLine="709"/>
        <w:rPr>
          <w:i/>
        </w:rPr>
      </w:pPr>
      <w:r w:rsidRPr="006F73E2">
        <w:t>Nome científico:</w:t>
      </w:r>
      <w:r w:rsidR="00E42F5C" w:rsidRPr="006F73E2">
        <w:t xml:space="preserve"> </w:t>
      </w:r>
      <w:r w:rsidR="00E42F5C" w:rsidRPr="006F73E2">
        <w:rPr>
          <w:i/>
        </w:rPr>
        <w:t>Ocimum ludcaulen</w:t>
      </w:r>
    </w:p>
    <w:p w:rsidR="00F723E9" w:rsidRPr="006F73E2" w:rsidRDefault="00F723E9" w:rsidP="001A0E71">
      <w:pPr>
        <w:ind w:firstLine="709"/>
      </w:pPr>
      <w:r w:rsidRPr="006F73E2">
        <w:t>Indicações:</w:t>
      </w:r>
      <w:r w:rsidR="00BD2D35" w:rsidRPr="006F73E2">
        <w:t xml:space="preserve"> Ferida, cobreiro.</w:t>
      </w:r>
    </w:p>
    <w:p w:rsidR="00F723E9" w:rsidRPr="006F73E2" w:rsidRDefault="00F723E9" w:rsidP="001A0E71">
      <w:pPr>
        <w:ind w:firstLine="709"/>
      </w:pPr>
      <w:r w:rsidRPr="006F73E2">
        <w:t>Formas de uso:</w:t>
      </w:r>
      <w:r w:rsidR="00BD2D35" w:rsidRPr="006F73E2">
        <w:t xml:space="preserve"> Emplastro.</w:t>
      </w:r>
    </w:p>
    <w:p w:rsidR="00F723E9" w:rsidRPr="006F73E2" w:rsidRDefault="00F723E9" w:rsidP="001A0E71">
      <w:pPr>
        <w:ind w:firstLine="709"/>
      </w:pPr>
      <w:r w:rsidRPr="006F73E2">
        <w:t>Parte utilizada:</w:t>
      </w:r>
      <w:r w:rsidR="00BD2D35" w:rsidRPr="006F73E2">
        <w:t xml:space="preserve"> Folhas</w:t>
      </w:r>
    </w:p>
    <w:p w:rsidR="00F723E9" w:rsidRPr="006F73E2" w:rsidRDefault="00F723E9" w:rsidP="001A0E71">
      <w:pPr>
        <w:ind w:firstLine="709"/>
      </w:pPr>
      <w:r w:rsidRPr="006F73E2">
        <w:t>Citada:</w:t>
      </w:r>
      <w:r w:rsidR="00EF4DDD" w:rsidRPr="006F73E2">
        <w:t xml:space="preserve"> 04</w:t>
      </w:r>
    </w:p>
    <w:p w:rsidR="00F723E9" w:rsidRPr="006F73E2" w:rsidRDefault="00F723E9" w:rsidP="001A0E71">
      <w:pPr>
        <w:ind w:firstLine="709"/>
      </w:pPr>
    </w:p>
    <w:p w:rsidR="00F723E9" w:rsidRPr="006F73E2" w:rsidRDefault="00EF4DDD" w:rsidP="001A0E71">
      <w:pPr>
        <w:ind w:firstLine="709"/>
        <w:rPr>
          <w:b/>
        </w:rPr>
      </w:pPr>
      <w:r w:rsidRPr="006F73E2">
        <w:t xml:space="preserve">26 - </w:t>
      </w:r>
      <w:r w:rsidR="00F723E9" w:rsidRPr="006F73E2">
        <w:t>Nome popular:</w:t>
      </w:r>
      <w:r w:rsidRPr="006F73E2">
        <w:t xml:space="preserve"> </w:t>
      </w:r>
      <w:r w:rsidRPr="006F73E2">
        <w:rPr>
          <w:b/>
        </w:rPr>
        <w:t>Quebra-pedra.</w:t>
      </w:r>
      <w:r w:rsidR="00F723E9" w:rsidRPr="006F73E2">
        <w:rPr>
          <w:b/>
        </w:rPr>
        <w:t xml:space="preserve"> </w:t>
      </w:r>
    </w:p>
    <w:p w:rsidR="00F723E9" w:rsidRPr="006F73E2" w:rsidRDefault="00F723E9" w:rsidP="001A0E71">
      <w:pPr>
        <w:ind w:firstLine="709"/>
        <w:rPr>
          <w:i/>
        </w:rPr>
      </w:pPr>
      <w:r w:rsidRPr="006F73E2">
        <w:t>Nome científico:</w:t>
      </w:r>
      <w:r w:rsidR="00EF4DDD" w:rsidRPr="006F73E2">
        <w:t xml:space="preserve"> </w:t>
      </w:r>
      <w:r w:rsidR="00EF4DDD" w:rsidRPr="006F73E2">
        <w:rPr>
          <w:i/>
        </w:rPr>
        <w:t>Phyllantus ninuri L.</w:t>
      </w:r>
    </w:p>
    <w:p w:rsidR="00F723E9" w:rsidRPr="006F73E2" w:rsidRDefault="00F723E9" w:rsidP="001A0E71">
      <w:pPr>
        <w:ind w:firstLine="709"/>
      </w:pPr>
      <w:r w:rsidRPr="006F73E2">
        <w:t>Indicações:</w:t>
      </w:r>
      <w:r w:rsidR="00EF4DDD" w:rsidRPr="006F73E2">
        <w:t xml:space="preserve"> Diurético, rins.</w:t>
      </w:r>
    </w:p>
    <w:p w:rsidR="00F723E9" w:rsidRPr="006F73E2" w:rsidRDefault="00F723E9" w:rsidP="001A0E71">
      <w:pPr>
        <w:ind w:firstLine="709"/>
      </w:pPr>
      <w:r w:rsidRPr="006F73E2">
        <w:t>Formas de uso:</w:t>
      </w:r>
      <w:r w:rsidR="00EF4DDD" w:rsidRPr="006F73E2">
        <w:t xml:space="preserve"> Infusão.</w:t>
      </w:r>
    </w:p>
    <w:p w:rsidR="00F723E9" w:rsidRPr="006F73E2" w:rsidRDefault="00F723E9" w:rsidP="001A0E71">
      <w:pPr>
        <w:ind w:firstLine="709"/>
      </w:pPr>
      <w:r w:rsidRPr="006F73E2">
        <w:t>Parte utilizada:</w:t>
      </w:r>
      <w:r w:rsidR="00EF4DDD" w:rsidRPr="006F73E2">
        <w:t xml:space="preserve"> Folhas.</w:t>
      </w:r>
    </w:p>
    <w:p w:rsidR="00F723E9" w:rsidRPr="006F73E2" w:rsidRDefault="00833DCA" w:rsidP="001A0E71">
      <w:pPr>
        <w:ind w:firstLine="709"/>
      </w:pPr>
      <w:r w:rsidRPr="006F73E2">
        <w:t xml:space="preserve">Citada: </w:t>
      </w:r>
      <w:r w:rsidR="00EF4DDD" w:rsidRPr="006F73E2">
        <w:t>03</w:t>
      </w:r>
    </w:p>
    <w:p w:rsidR="00EF4DDD" w:rsidRPr="006F73E2" w:rsidRDefault="00EF4DDD" w:rsidP="001A0E71">
      <w:pPr>
        <w:ind w:firstLine="709"/>
      </w:pPr>
    </w:p>
    <w:p w:rsidR="00F723E9" w:rsidRPr="006F73E2" w:rsidRDefault="00EF4DDD" w:rsidP="001A0E71">
      <w:pPr>
        <w:ind w:firstLine="709"/>
        <w:rPr>
          <w:b/>
        </w:rPr>
      </w:pPr>
      <w:r w:rsidRPr="006F73E2">
        <w:t xml:space="preserve">27 - </w:t>
      </w:r>
      <w:r w:rsidR="00F723E9" w:rsidRPr="006F73E2">
        <w:t>Nome popular</w:t>
      </w:r>
      <w:r w:rsidR="00F723E9" w:rsidRPr="006F73E2">
        <w:rPr>
          <w:b/>
        </w:rPr>
        <w:t xml:space="preserve">: </w:t>
      </w:r>
      <w:r w:rsidRPr="006F73E2">
        <w:rPr>
          <w:b/>
        </w:rPr>
        <w:t>Avenca.</w:t>
      </w:r>
    </w:p>
    <w:p w:rsidR="00F723E9" w:rsidRPr="006F73E2" w:rsidRDefault="00F723E9" w:rsidP="001A0E71">
      <w:pPr>
        <w:ind w:firstLine="709"/>
        <w:rPr>
          <w:i/>
        </w:rPr>
      </w:pPr>
      <w:r w:rsidRPr="006F73E2">
        <w:t>Nome científico:</w:t>
      </w:r>
      <w:r w:rsidR="00EF4DDD" w:rsidRPr="006F73E2">
        <w:t xml:space="preserve"> </w:t>
      </w:r>
      <w:r w:rsidR="00EF4DDD" w:rsidRPr="006F73E2">
        <w:rPr>
          <w:i/>
        </w:rPr>
        <w:t>Adiantum raddianun.</w:t>
      </w:r>
    </w:p>
    <w:p w:rsidR="00F723E9" w:rsidRPr="006F73E2" w:rsidRDefault="00F723E9" w:rsidP="001A0E71">
      <w:pPr>
        <w:ind w:firstLine="709"/>
      </w:pPr>
      <w:r w:rsidRPr="006F73E2">
        <w:t>Indicações:</w:t>
      </w:r>
      <w:r w:rsidR="00EF4DDD" w:rsidRPr="006F73E2">
        <w:t xml:space="preserve"> Tosse.</w:t>
      </w:r>
    </w:p>
    <w:p w:rsidR="00F723E9" w:rsidRPr="006F73E2" w:rsidRDefault="00F723E9" w:rsidP="001A0E71">
      <w:pPr>
        <w:ind w:firstLine="709"/>
      </w:pPr>
      <w:r w:rsidRPr="006F73E2">
        <w:t>Formas de uso:</w:t>
      </w:r>
      <w:r w:rsidR="00EF4DDD" w:rsidRPr="006F73E2">
        <w:t xml:space="preserve"> Decocção com leite, xarope.</w:t>
      </w:r>
    </w:p>
    <w:p w:rsidR="00F723E9" w:rsidRPr="006F73E2" w:rsidRDefault="00F723E9" w:rsidP="001A0E71">
      <w:pPr>
        <w:ind w:firstLine="709"/>
      </w:pPr>
      <w:r w:rsidRPr="006F73E2">
        <w:t>Parte utilizada:</w:t>
      </w:r>
      <w:r w:rsidR="00EF4DDD" w:rsidRPr="006F73E2">
        <w:t xml:space="preserve"> Folhas.</w:t>
      </w:r>
    </w:p>
    <w:p w:rsidR="00F723E9" w:rsidRPr="006F73E2" w:rsidRDefault="00F723E9" w:rsidP="001A0E71">
      <w:pPr>
        <w:ind w:firstLine="709"/>
      </w:pPr>
      <w:r w:rsidRPr="006F73E2">
        <w:t>Citada:</w:t>
      </w:r>
      <w:r w:rsidR="00EF4DDD" w:rsidRPr="006F73E2">
        <w:t xml:space="preserve"> 03</w:t>
      </w:r>
    </w:p>
    <w:p w:rsidR="00F723E9" w:rsidRPr="006F73E2" w:rsidRDefault="00F723E9" w:rsidP="001A0E71">
      <w:pPr>
        <w:ind w:firstLine="709"/>
      </w:pPr>
    </w:p>
    <w:p w:rsidR="00F723E9" w:rsidRPr="006F73E2" w:rsidRDefault="00EF4DDD" w:rsidP="001A0E71">
      <w:pPr>
        <w:ind w:firstLine="709"/>
        <w:rPr>
          <w:b/>
        </w:rPr>
      </w:pPr>
      <w:r w:rsidRPr="006F73E2">
        <w:t xml:space="preserve">28 - </w:t>
      </w:r>
      <w:r w:rsidR="00F723E9" w:rsidRPr="006F73E2">
        <w:t xml:space="preserve">Nome popular: </w:t>
      </w:r>
      <w:r w:rsidRPr="006F73E2">
        <w:rPr>
          <w:b/>
        </w:rPr>
        <w:t>Mangerona.</w:t>
      </w:r>
    </w:p>
    <w:p w:rsidR="00F723E9" w:rsidRPr="006F73E2" w:rsidRDefault="00F723E9" w:rsidP="001A0E71">
      <w:pPr>
        <w:ind w:firstLine="709"/>
        <w:rPr>
          <w:i/>
        </w:rPr>
      </w:pPr>
      <w:r w:rsidRPr="006F73E2">
        <w:t>Nome científico:</w:t>
      </w:r>
      <w:r w:rsidR="00EF4DDD" w:rsidRPr="006F73E2">
        <w:t xml:space="preserve"> </w:t>
      </w:r>
      <w:r w:rsidR="00EF4DDD" w:rsidRPr="006F73E2">
        <w:rPr>
          <w:i/>
        </w:rPr>
        <w:t>Origanum majorana L.</w:t>
      </w:r>
    </w:p>
    <w:p w:rsidR="00F723E9" w:rsidRPr="006F73E2" w:rsidRDefault="00F723E9" w:rsidP="001A0E71">
      <w:pPr>
        <w:ind w:firstLine="709"/>
      </w:pPr>
      <w:r w:rsidRPr="006F73E2">
        <w:lastRenderedPageBreak/>
        <w:t>Indicações:</w:t>
      </w:r>
      <w:r w:rsidR="00EF4DDD" w:rsidRPr="006F73E2">
        <w:t xml:space="preserve"> Calmante.</w:t>
      </w:r>
    </w:p>
    <w:p w:rsidR="00F723E9" w:rsidRPr="006F73E2" w:rsidRDefault="00F723E9" w:rsidP="001A0E71">
      <w:pPr>
        <w:ind w:firstLine="709"/>
      </w:pPr>
      <w:r w:rsidRPr="006F73E2">
        <w:t>Formas de uso:</w:t>
      </w:r>
      <w:r w:rsidR="00EF4DDD" w:rsidRPr="006F73E2">
        <w:t xml:space="preserve"> Decocção.</w:t>
      </w:r>
    </w:p>
    <w:p w:rsidR="00F723E9" w:rsidRPr="006F73E2" w:rsidRDefault="00F723E9" w:rsidP="001A0E71">
      <w:pPr>
        <w:ind w:firstLine="709"/>
      </w:pPr>
      <w:r w:rsidRPr="006F73E2">
        <w:t>Parte utilizada:</w:t>
      </w:r>
      <w:r w:rsidR="00EF4DDD" w:rsidRPr="006F73E2">
        <w:t xml:space="preserve"> Folhas.</w:t>
      </w:r>
    </w:p>
    <w:p w:rsidR="00EF4DDD" w:rsidRPr="006F73E2" w:rsidRDefault="00F723E9" w:rsidP="001A0E71">
      <w:pPr>
        <w:ind w:firstLine="709"/>
      </w:pPr>
      <w:r w:rsidRPr="006F73E2">
        <w:t>Citada:</w:t>
      </w:r>
      <w:r w:rsidR="00EF4DDD" w:rsidRPr="006F73E2">
        <w:t xml:space="preserve"> 03</w:t>
      </w:r>
    </w:p>
    <w:p w:rsidR="00EF4DDD" w:rsidRPr="006F73E2" w:rsidRDefault="00EF4DDD" w:rsidP="001A0E71">
      <w:pPr>
        <w:ind w:firstLine="709"/>
      </w:pPr>
    </w:p>
    <w:p w:rsidR="00F723E9" w:rsidRPr="006F73E2" w:rsidRDefault="00EF4DDD" w:rsidP="001A0E71">
      <w:pPr>
        <w:ind w:firstLine="709"/>
        <w:rPr>
          <w:b/>
        </w:rPr>
      </w:pPr>
      <w:r w:rsidRPr="006F73E2">
        <w:t xml:space="preserve">29 - </w:t>
      </w:r>
      <w:r w:rsidR="00F723E9" w:rsidRPr="006F73E2">
        <w:t>Nome popular</w:t>
      </w:r>
      <w:r w:rsidR="00F723E9" w:rsidRPr="006F73E2">
        <w:rPr>
          <w:b/>
        </w:rPr>
        <w:t xml:space="preserve">: </w:t>
      </w:r>
      <w:r w:rsidRPr="006F73E2">
        <w:rPr>
          <w:b/>
        </w:rPr>
        <w:t>Noz-moscada.</w:t>
      </w:r>
    </w:p>
    <w:p w:rsidR="00F723E9" w:rsidRPr="006F73E2" w:rsidRDefault="00F723E9" w:rsidP="001A0E71">
      <w:pPr>
        <w:ind w:firstLine="709"/>
        <w:rPr>
          <w:i/>
        </w:rPr>
      </w:pPr>
      <w:r w:rsidRPr="006F73E2">
        <w:t>Nome científico:</w:t>
      </w:r>
      <w:r w:rsidR="00EF4DDD" w:rsidRPr="006F73E2">
        <w:t xml:space="preserve"> </w:t>
      </w:r>
      <w:r w:rsidR="00EF4DDD" w:rsidRPr="006F73E2">
        <w:rPr>
          <w:i/>
        </w:rPr>
        <w:t>Myristica fragrans.</w:t>
      </w:r>
    </w:p>
    <w:p w:rsidR="00F723E9" w:rsidRPr="006F73E2" w:rsidRDefault="00F723E9" w:rsidP="001A0E71">
      <w:pPr>
        <w:ind w:firstLine="709"/>
      </w:pPr>
      <w:r w:rsidRPr="006F73E2">
        <w:t>Indicações:</w:t>
      </w:r>
      <w:r w:rsidR="00EF4DDD" w:rsidRPr="006F73E2">
        <w:t xml:space="preserve"> Digestivo.</w:t>
      </w:r>
    </w:p>
    <w:p w:rsidR="00F723E9" w:rsidRPr="006F73E2" w:rsidRDefault="00F723E9" w:rsidP="001A0E71">
      <w:pPr>
        <w:ind w:firstLine="709"/>
      </w:pPr>
      <w:r w:rsidRPr="006F73E2">
        <w:t>Formas de uso:</w:t>
      </w:r>
      <w:r w:rsidR="00EF4DDD" w:rsidRPr="006F73E2">
        <w:t xml:space="preserve"> Decocção.</w:t>
      </w:r>
    </w:p>
    <w:p w:rsidR="00F723E9" w:rsidRPr="006F73E2" w:rsidRDefault="00F723E9" w:rsidP="001A0E71">
      <w:pPr>
        <w:ind w:firstLine="709"/>
      </w:pPr>
      <w:r w:rsidRPr="006F73E2">
        <w:t>Parte utilizada:</w:t>
      </w:r>
      <w:r w:rsidR="00EF4DDD" w:rsidRPr="006F73E2">
        <w:t xml:space="preserve"> semente.</w:t>
      </w:r>
    </w:p>
    <w:p w:rsidR="00F723E9" w:rsidRPr="006F73E2" w:rsidRDefault="00F723E9" w:rsidP="001A0E71">
      <w:pPr>
        <w:ind w:firstLine="709"/>
      </w:pPr>
      <w:r w:rsidRPr="006F73E2">
        <w:t>Citada</w:t>
      </w:r>
      <w:r w:rsidR="00EF4DDD" w:rsidRPr="006F73E2">
        <w:t>: 03</w:t>
      </w:r>
    </w:p>
    <w:p w:rsidR="009F28DC" w:rsidRPr="006F73E2" w:rsidRDefault="009F28DC" w:rsidP="001A0E71">
      <w:pPr>
        <w:ind w:firstLine="709"/>
      </w:pPr>
    </w:p>
    <w:p w:rsidR="00F723E9" w:rsidRPr="006F73E2" w:rsidRDefault="009F28DC" w:rsidP="001A0E71">
      <w:pPr>
        <w:ind w:firstLine="709"/>
        <w:rPr>
          <w:b/>
          <w:i/>
        </w:rPr>
      </w:pPr>
      <w:r w:rsidRPr="006F73E2">
        <w:t xml:space="preserve">30 - </w:t>
      </w:r>
      <w:r w:rsidR="00F723E9" w:rsidRPr="006F73E2">
        <w:t xml:space="preserve">Nome popular: </w:t>
      </w:r>
      <w:r w:rsidRPr="006F73E2">
        <w:rPr>
          <w:b/>
        </w:rPr>
        <w:t>Erva doce.</w:t>
      </w:r>
    </w:p>
    <w:p w:rsidR="00F723E9" w:rsidRPr="006F73E2" w:rsidRDefault="00F723E9" w:rsidP="001A0E71">
      <w:pPr>
        <w:ind w:firstLine="709"/>
        <w:rPr>
          <w:i/>
        </w:rPr>
      </w:pPr>
      <w:r w:rsidRPr="006F73E2">
        <w:t>Nome científico:</w:t>
      </w:r>
      <w:r w:rsidR="009F28DC" w:rsidRPr="006F73E2">
        <w:t xml:space="preserve"> </w:t>
      </w:r>
      <w:r w:rsidR="009F28DC" w:rsidRPr="006F73E2">
        <w:rPr>
          <w:i/>
        </w:rPr>
        <w:t>Foeniculum vulgare Mill.</w:t>
      </w:r>
    </w:p>
    <w:p w:rsidR="00F723E9" w:rsidRPr="006F73E2" w:rsidRDefault="00F723E9" w:rsidP="001A0E71">
      <w:pPr>
        <w:ind w:firstLine="709"/>
      </w:pPr>
      <w:r w:rsidRPr="006F73E2">
        <w:t>Indicações:</w:t>
      </w:r>
      <w:r w:rsidR="009F28DC" w:rsidRPr="006F73E2">
        <w:t xml:space="preserve"> Digestivo.</w:t>
      </w:r>
    </w:p>
    <w:p w:rsidR="00F723E9" w:rsidRPr="006F73E2" w:rsidRDefault="00F723E9" w:rsidP="001A0E71">
      <w:pPr>
        <w:ind w:firstLine="709"/>
      </w:pPr>
      <w:r w:rsidRPr="006F73E2">
        <w:t>Formas de uso:</w:t>
      </w:r>
      <w:r w:rsidR="009F28DC" w:rsidRPr="006F73E2">
        <w:t xml:space="preserve"> Decocção.</w:t>
      </w:r>
    </w:p>
    <w:p w:rsidR="00F723E9" w:rsidRPr="006F73E2" w:rsidRDefault="00F723E9" w:rsidP="001A0E71">
      <w:pPr>
        <w:ind w:firstLine="709"/>
      </w:pPr>
      <w:r w:rsidRPr="006F73E2">
        <w:t>Parte utilizada:</w:t>
      </w:r>
      <w:r w:rsidR="009F28DC" w:rsidRPr="006F73E2">
        <w:t xml:space="preserve"> sementes</w:t>
      </w:r>
    </w:p>
    <w:p w:rsidR="00F723E9" w:rsidRPr="006F73E2" w:rsidRDefault="00F723E9" w:rsidP="001A0E71">
      <w:pPr>
        <w:ind w:firstLine="709"/>
      </w:pPr>
      <w:r w:rsidRPr="006F73E2">
        <w:t>Citada:</w:t>
      </w:r>
      <w:r w:rsidR="009F28DC" w:rsidRPr="006F73E2">
        <w:t xml:space="preserve"> 03</w:t>
      </w:r>
    </w:p>
    <w:p w:rsidR="00F723E9" w:rsidRPr="006F73E2" w:rsidRDefault="00F723E9" w:rsidP="001A0E71">
      <w:pPr>
        <w:ind w:firstLine="709"/>
      </w:pPr>
    </w:p>
    <w:p w:rsidR="00F723E9" w:rsidRPr="006F73E2" w:rsidRDefault="009F28DC" w:rsidP="001A0E71">
      <w:pPr>
        <w:ind w:firstLine="709"/>
      </w:pPr>
      <w:r w:rsidRPr="006F73E2">
        <w:t xml:space="preserve">31 - </w:t>
      </w:r>
      <w:r w:rsidR="00F723E9" w:rsidRPr="006F73E2">
        <w:t xml:space="preserve">Nome popular: </w:t>
      </w:r>
      <w:r w:rsidRPr="006F73E2">
        <w:rPr>
          <w:b/>
        </w:rPr>
        <w:t>Pata de vaca.</w:t>
      </w:r>
    </w:p>
    <w:p w:rsidR="00F723E9" w:rsidRPr="006F73E2" w:rsidRDefault="00F723E9" w:rsidP="001A0E71">
      <w:pPr>
        <w:ind w:firstLine="709"/>
        <w:rPr>
          <w:i/>
        </w:rPr>
      </w:pPr>
      <w:r w:rsidRPr="006F73E2">
        <w:t>Nome científico:</w:t>
      </w:r>
      <w:r w:rsidR="009F28DC" w:rsidRPr="006F73E2">
        <w:t xml:space="preserve"> </w:t>
      </w:r>
      <w:r w:rsidR="009F28DC" w:rsidRPr="006F73E2">
        <w:rPr>
          <w:i/>
        </w:rPr>
        <w:t>Bauhinia candicans Benth.</w:t>
      </w:r>
    </w:p>
    <w:p w:rsidR="00F723E9" w:rsidRPr="006F73E2" w:rsidRDefault="00F723E9" w:rsidP="001A0E71">
      <w:pPr>
        <w:ind w:firstLine="709"/>
      </w:pPr>
      <w:r w:rsidRPr="006F73E2">
        <w:t>Indicações:</w:t>
      </w:r>
      <w:r w:rsidR="009F28DC" w:rsidRPr="006F73E2">
        <w:t xml:space="preserve"> Rins, infecção urinária, diabetes.</w:t>
      </w:r>
    </w:p>
    <w:p w:rsidR="00F723E9" w:rsidRPr="006F73E2" w:rsidRDefault="00F723E9" w:rsidP="001A0E71">
      <w:pPr>
        <w:ind w:firstLine="709"/>
      </w:pPr>
      <w:r w:rsidRPr="006F73E2">
        <w:t>Formas de uso:</w:t>
      </w:r>
      <w:r w:rsidR="009F28DC" w:rsidRPr="006F73E2">
        <w:t xml:space="preserve"> Decocção.</w:t>
      </w:r>
    </w:p>
    <w:p w:rsidR="00F723E9" w:rsidRPr="006F73E2" w:rsidRDefault="00F723E9" w:rsidP="001A0E71">
      <w:pPr>
        <w:ind w:firstLine="709"/>
      </w:pPr>
      <w:r w:rsidRPr="006F73E2">
        <w:t>Parte utilizada:</w:t>
      </w:r>
      <w:r w:rsidR="009F28DC" w:rsidRPr="006F73E2">
        <w:t xml:space="preserve"> Folhas.</w:t>
      </w:r>
    </w:p>
    <w:p w:rsidR="00F723E9" w:rsidRPr="006F73E2" w:rsidRDefault="00F723E9" w:rsidP="001A0E71">
      <w:pPr>
        <w:ind w:firstLine="709"/>
      </w:pPr>
      <w:r w:rsidRPr="006F73E2">
        <w:t>Citada:</w:t>
      </w:r>
      <w:r w:rsidR="009F28DC" w:rsidRPr="006F73E2">
        <w:t xml:space="preserve"> 03</w:t>
      </w:r>
    </w:p>
    <w:p w:rsidR="00F723E9" w:rsidRPr="006F73E2" w:rsidRDefault="00F723E9" w:rsidP="001A0E71">
      <w:pPr>
        <w:ind w:firstLine="709"/>
      </w:pPr>
    </w:p>
    <w:p w:rsidR="00F723E9" w:rsidRPr="006F73E2" w:rsidRDefault="009F28DC" w:rsidP="001A0E71">
      <w:pPr>
        <w:ind w:firstLine="709"/>
        <w:rPr>
          <w:b/>
        </w:rPr>
      </w:pPr>
      <w:r w:rsidRPr="006F73E2">
        <w:t>32 - Nom</w:t>
      </w:r>
      <w:r w:rsidR="00F723E9" w:rsidRPr="006F73E2">
        <w:t xml:space="preserve">e popular: </w:t>
      </w:r>
      <w:r w:rsidRPr="006F73E2">
        <w:rPr>
          <w:b/>
        </w:rPr>
        <w:t>Limão.</w:t>
      </w:r>
    </w:p>
    <w:p w:rsidR="00F723E9" w:rsidRPr="006F73E2" w:rsidRDefault="00F723E9" w:rsidP="001A0E71">
      <w:pPr>
        <w:ind w:firstLine="709"/>
        <w:rPr>
          <w:i/>
        </w:rPr>
      </w:pPr>
      <w:r w:rsidRPr="006F73E2">
        <w:t>Nome científico:</w:t>
      </w:r>
      <w:r w:rsidR="009F28DC" w:rsidRPr="006F73E2">
        <w:t xml:space="preserve"> </w:t>
      </w:r>
      <w:r w:rsidR="009F28DC" w:rsidRPr="006F73E2">
        <w:rPr>
          <w:i/>
        </w:rPr>
        <w:t>Citrus limon (L.) Burn. F.</w:t>
      </w:r>
    </w:p>
    <w:p w:rsidR="00F723E9" w:rsidRPr="006F73E2" w:rsidRDefault="00F723E9" w:rsidP="001A0E71">
      <w:pPr>
        <w:ind w:firstLine="709"/>
      </w:pPr>
      <w:r w:rsidRPr="006F73E2">
        <w:lastRenderedPageBreak/>
        <w:t>Indicações:</w:t>
      </w:r>
      <w:r w:rsidR="009F28DC" w:rsidRPr="006F73E2">
        <w:t xml:space="preserve"> Gripe, resfriado.</w:t>
      </w:r>
    </w:p>
    <w:p w:rsidR="00F723E9" w:rsidRPr="006F73E2" w:rsidRDefault="00F723E9" w:rsidP="001A0E71">
      <w:pPr>
        <w:ind w:firstLine="709"/>
      </w:pPr>
      <w:r w:rsidRPr="006F73E2">
        <w:t>Formas de uso:</w:t>
      </w:r>
      <w:r w:rsidR="009F28DC" w:rsidRPr="006F73E2">
        <w:t xml:space="preserve"> </w:t>
      </w:r>
      <w:r w:rsidR="00D16997" w:rsidRPr="006F73E2">
        <w:t>Suco, decocção.</w:t>
      </w:r>
    </w:p>
    <w:p w:rsidR="00F723E9" w:rsidRPr="006F73E2" w:rsidRDefault="00F723E9" w:rsidP="001A0E71">
      <w:pPr>
        <w:ind w:firstLine="709"/>
      </w:pPr>
      <w:r w:rsidRPr="006F73E2">
        <w:t>Parte utilizada</w:t>
      </w:r>
      <w:r w:rsidR="00D16997" w:rsidRPr="006F73E2">
        <w:t>:  Fruto, folhas.</w:t>
      </w:r>
    </w:p>
    <w:p w:rsidR="00F723E9" w:rsidRPr="006F73E2" w:rsidRDefault="00F723E9" w:rsidP="001A0E71">
      <w:pPr>
        <w:ind w:firstLine="709"/>
      </w:pPr>
      <w:r w:rsidRPr="006F73E2">
        <w:t>Citada:</w:t>
      </w:r>
      <w:r w:rsidR="00D16997" w:rsidRPr="006F73E2">
        <w:t xml:space="preserve"> 03</w:t>
      </w:r>
    </w:p>
    <w:p w:rsidR="00F723E9" w:rsidRPr="006F73E2" w:rsidRDefault="00F723E9" w:rsidP="001A0E71">
      <w:pPr>
        <w:ind w:firstLine="709"/>
      </w:pPr>
    </w:p>
    <w:p w:rsidR="00F723E9" w:rsidRPr="006F73E2" w:rsidRDefault="00D16997" w:rsidP="001A0E71">
      <w:pPr>
        <w:ind w:firstLine="709"/>
        <w:rPr>
          <w:b/>
        </w:rPr>
      </w:pPr>
      <w:r w:rsidRPr="006F73E2">
        <w:t xml:space="preserve">33 - </w:t>
      </w:r>
      <w:r w:rsidR="00F723E9" w:rsidRPr="006F73E2">
        <w:t xml:space="preserve">Nome popular: </w:t>
      </w:r>
      <w:r w:rsidRPr="006F73E2">
        <w:rPr>
          <w:b/>
        </w:rPr>
        <w:t>Cânfora</w:t>
      </w:r>
    </w:p>
    <w:p w:rsidR="00F723E9" w:rsidRPr="006F73E2" w:rsidRDefault="00F723E9" w:rsidP="001A0E71">
      <w:pPr>
        <w:ind w:firstLine="709"/>
        <w:rPr>
          <w:i/>
        </w:rPr>
      </w:pPr>
      <w:r w:rsidRPr="006F73E2">
        <w:t>Nome científico:</w:t>
      </w:r>
      <w:r w:rsidR="00D16997" w:rsidRPr="006F73E2">
        <w:t xml:space="preserve"> </w:t>
      </w:r>
      <w:r w:rsidR="00D16997" w:rsidRPr="006F73E2">
        <w:rPr>
          <w:i/>
        </w:rPr>
        <w:t>Artemisia canphorata.</w:t>
      </w:r>
    </w:p>
    <w:p w:rsidR="00F723E9" w:rsidRPr="006F73E2" w:rsidRDefault="00833DCA" w:rsidP="001A0E71">
      <w:pPr>
        <w:ind w:firstLine="709"/>
      </w:pPr>
      <w:r w:rsidRPr="006F73E2">
        <w:t xml:space="preserve">Indicações: </w:t>
      </w:r>
      <w:r w:rsidR="00D16997" w:rsidRPr="006F73E2">
        <w:t>Estomâgo, contusões.</w:t>
      </w:r>
    </w:p>
    <w:p w:rsidR="00F723E9" w:rsidRPr="006F73E2" w:rsidRDefault="00F723E9" w:rsidP="001A0E71">
      <w:pPr>
        <w:ind w:firstLine="709"/>
      </w:pPr>
      <w:r w:rsidRPr="006F73E2">
        <w:t>Formas de uso:</w:t>
      </w:r>
      <w:r w:rsidR="00D16997" w:rsidRPr="006F73E2">
        <w:t xml:space="preserve"> Decocção.</w:t>
      </w:r>
    </w:p>
    <w:p w:rsidR="00F723E9" w:rsidRPr="006F73E2" w:rsidRDefault="00F723E9" w:rsidP="001A0E71">
      <w:pPr>
        <w:ind w:firstLine="709"/>
      </w:pPr>
      <w:r w:rsidRPr="006F73E2">
        <w:t>Parte utilizada:</w:t>
      </w:r>
      <w:r w:rsidR="00D16997" w:rsidRPr="006F73E2">
        <w:t xml:space="preserve"> Folhas.</w:t>
      </w:r>
    </w:p>
    <w:p w:rsidR="00F723E9" w:rsidRPr="006F73E2" w:rsidRDefault="00833DCA" w:rsidP="001A0E71">
      <w:pPr>
        <w:ind w:firstLine="709"/>
      </w:pPr>
      <w:r w:rsidRPr="006F73E2">
        <w:t xml:space="preserve">Citada: </w:t>
      </w:r>
      <w:r w:rsidR="00D16997" w:rsidRPr="006F73E2">
        <w:t>03</w:t>
      </w:r>
    </w:p>
    <w:p w:rsidR="00413CCF" w:rsidRPr="006F73E2" w:rsidRDefault="00413CCF" w:rsidP="001A0E71">
      <w:pPr>
        <w:ind w:firstLine="709"/>
      </w:pPr>
    </w:p>
    <w:p w:rsidR="00F723E9" w:rsidRPr="006F73E2" w:rsidRDefault="00D16997" w:rsidP="001A0E71">
      <w:pPr>
        <w:ind w:firstLine="709"/>
      </w:pPr>
      <w:r w:rsidRPr="006F73E2">
        <w:t xml:space="preserve">34 - </w:t>
      </w:r>
      <w:r w:rsidR="00F723E9" w:rsidRPr="006F73E2">
        <w:t xml:space="preserve">Nome popular: </w:t>
      </w:r>
      <w:r w:rsidR="006A704D" w:rsidRPr="006F73E2">
        <w:rPr>
          <w:b/>
        </w:rPr>
        <w:t>L</w:t>
      </w:r>
      <w:r w:rsidR="00C6784F" w:rsidRPr="006F73E2">
        <w:rPr>
          <w:b/>
        </w:rPr>
        <w:t>osna</w:t>
      </w:r>
      <w:r w:rsidR="00C6784F" w:rsidRPr="006F73E2">
        <w:t>.</w:t>
      </w:r>
    </w:p>
    <w:p w:rsidR="00F723E9" w:rsidRPr="006F73E2" w:rsidRDefault="00F723E9" w:rsidP="001A0E71">
      <w:pPr>
        <w:ind w:firstLine="709"/>
        <w:rPr>
          <w:i/>
        </w:rPr>
      </w:pPr>
      <w:r w:rsidRPr="006F73E2">
        <w:t>Nome científico:</w:t>
      </w:r>
      <w:r w:rsidR="00C6784F" w:rsidRPr="006F73E2">
        <w:t xml:space="preserve"> </w:t>
      </w:r>
      <w:r w:rsidR="00C6784F" w:rsidRPr="006F73E2">
        <w:rPr>
          <w:i/>
        </w:rPr>
        <w:t>Artemisia absinthium L.</w:t>
      </w:r>
    </w:p>
    <w:p w:rsidR="00C6784F" w:rsidRPr="006F73E2" w:rsidRDefault="00F723E9" w:rsidP="001A0E71">
      <w:pPr>
        <w:ind w:firstLine="709"/>
      </w:pPr>
      <w:r w:rsidRPr="006F73E2">
        <w:t>Indicações:</w:t>
      </w:r>
      <w:r w:rsidR="00C6784F" w:rsidRPr="006F73E2">
        <w:t xml:space="preserve"> estômago, dor.</w:t>
      </w:r>
    </w:p>
    <w:p w:rsidR="00F723E9" w:rsidRPr="006F73E2" w:rsidRDefault="00F723E9" w:rsidP="001A0E71">
      <w:pPr>
        <w:ind w:firstLine="709"/>
      </w:pPr>
      <w:r w:rsidRPr="006F73E2">
        <w:t>Formas de uso:</w:t>
      </w:r>
      <w:r w:rsidR="00C6784F" w:rsidRPr="006F73E2">
        <w:t xml:space="preserve"> decocção, emplastro.</w:t>
      </w:r>
    </w:p>
    <w:p w:rsidR="00F723E9" w:rsidRPr="006F73E2" w:rsidRDefault="00F723E9" w:rsidP="001A0E71">
      <w:pPr>
        <w:ind w:firstLine="709"/>
      </w:pPr>
      <w:r w:rsidRPr="006F73E2">
        <w:t>Parte utilizada:</w:t>
      </w:r>
      <w:r w:rsidR="00C6784F" w:rsidRPr="006F73E2">
        <w:t xml:space="preserve"> Folhas.</w:t>
      </w:r>
    </w:p>
    <w:p w:rsidR="00F723E9" w:rsidRPr="006F73E2" w:rsidRDefault="00F723E9" w:rsidP="001A0E71">
      <w:pPr>
        <w:ind w:firstLine="709"/>
      </w:pPr>
      <w:r w:rsidRPr="006F73E2">
        <w:t>Citada:</w:t>
      </w:r>
      <w:r w:rsidR="00C6784F" w:rsidRPr="006F73E2">
        <w:t xml:space="preserve"> 03</w:t>
      </w:r>
    </w:p>
    <w:p w:rsidR="00F723E9" w:rsidRPr="006F73E2" w:rsidRDefault="00F723E9" w:rsidP="001A0E71">
      <w:pPr>
        <w:ind w:firstLine="709"/>
      </w:pPr>
    </w:p>
    <w:p w:rsidR="00F723E9" w:rsidRPr="006F73E2" w:rsidRDefault="00C6784F" w:rsidP="001A0E71">
      <w:pPr>
        <w:ind w:firstLine="709"/>
      </w:pPr>
      <w:r w:rsidRPr="006F73E2">
        <w:t xml:space="preserve">35 - </w:t>
      </w:r>
      <w:r w:rsidR="00F723E9" w:rsidRPr="006F73E2">
        <w:t xml:space="preserve">Nome popular: </w:t>
      </w:r>
      <w:r w:rsidRPr="006F73E2">
        <w:rPr>
          <w:b/>
        </w:rPr>
        <w:t>Guiné</w:t>
      </w:r>
      <w:r w:rsidRPr="006F73E2">
        <w:t>.</w:t>
      </w:r>
    </w:p>
    <w:p w:rsidR="00F723E9" w:rsidRPr="006F73E2" w:rsidRDefault="00F723E9" w:rsidP="001A0E71">
      <w:pPr>
        <w:ind w:firstLine="709"/>
        <w:rPr>
          <w:i/>
        </w:rPr>
      </w:pPr>
      <w:r w:rsidRPr="006F73E2">
        <w:t>Nome científico:</w:t>
      </w:r>
      <w:r w:rsidR="00C6784F" w:rsidRPr="006F73E2">
        <w:t xml:space="preserve"> </w:t>
      </w:r>
      <w:r w:rsidR="00C6784F" w:rsidRPr="006F73E2">
        <w:rPr>
          <w:i/>
        </w:rPr>
        <w:t>Petiveria alliacea.</w:t>
      </w:r>
    </w:p>
    <w:p w:rsidR="00F723E9" w:rsidRPr="006F73E2" w:rsidRDefault="00F723E9" w:rsidP="001A0E71">
      <w:pPr>
        <w:ind w:firstLine="709"/>
      </w:pPr>
      <w:r w:rsidRPr="006F73E2">
        <w:t>Indicações:</w:t>
      </w:r>
      <w:r w:rsidR="00C6784F" w:rsidRPr="006F73E2">
        <w:t xml:space="preserve"> Dores.</w:t>
      </w:r>
    </w:p>
    <w:p w:rsidR="00F723E9" w:rsidRPr="006F73E2" w:rsidRDefault="00F723E9" w:rsidP="001A0E71">
      <w:pPr>
        <w:ind w:firstLine="709"/>
      </w:pPr>
      <w:r w:rsidRPr="006F73E2">
        <w:t>Formas de uso:</w:t>
      </w:r>
      <w:r w:rsidR="00C6784F" w:rsidRPr="006F73E2">
        <w:t xml:space="preserve"> Infusão.</w:t>
      </w:r>
    </w:p>
    <w:p w:rsidR="00F723E9" w:rsidRPr="006F73E2" w:rsidRDefault="00F723E9" w:rsidP="001A0E71">
      <w:pPr>
        <w:ind w:firstLine="709"/>
      </w:pPr>
      <w:r w:rsidRPr="006F73E2">
        <w:t>Parte utilizada:</w:t>
      </w:r>
      <w:r w:rsidR="00C6784F" w:rsidRPr="006F73E2">
        <w:t xml:space="preserve"> Folhas.</w:t>
      </w:r>
    </w:p>
    <w:p w:rsidR="00F723E9" w:rsidRPr="006F73E2" w:rsidRDefault="00F723E9" w:rsidP="001A0E71">
      <w:pPr>
        <w:ind w:firstLine="709"/>
      </w:pPr>
      <w:r w:rsidRPr="006F73E2">
        <w:t>Citada:</w:t>
      </w:r>
      <w:r w:rsidR="00C6784F" w:rsidRPr="006F73E2">
        <w:t xml:space="preserve"> 03</w:t>
      </w:r>
    </w:p>
    <w:p w:rsidR="00F723E9" w:rsidRPr="006F73E2" w:rsidRDefault="00F723E9" w:rsidP="001A0E71">
      <w:pPr>
        <w:ind w:firstLine="709"/>
      </w:pPr>
    </w:p>
    <w:p w:rsidR="00F723E9" w:rsidRPr="006F73E2" w:rsidRDefault="00C6784F" w:rsidP="001A0E71">
      <w:pPr>
        <w:ind w:firstLine="709"/>
        <w:rPr>
          <w:b/>
        </w:rPr>
      </w:pPr>
      <w:r w:rsidRPr="006F73E2">
        <w:t xml:space="preserve">36 - </w:t>
      </w:r>
      <w:r w:rsidR="00F723E9" w:rsidRPr="006F73E2">
        <w:t xml:space="preserve">Nome popular: </w:t>
      </w:r>
      <w:r w:rsidR="00744CF1" w:rsidRPr="006F73E2">
        <w:rPr>
          <w:b/>
        </w:rPr>
        <w:t>Chapéu de couro.</w:t>
      </w:r>
    </w:p>
    <w:p w:rsidR="00F723E9" w:rsidRPr="006F73E2" w:rsidRDefault="00F723E9" w:rsidP="001A0E71">
      <w:pPr>
        <w:ind w:firstLine="709"/>
        <w:rPr>
          <w:i/>
        </w:rPr>
      </w:pPr>
      <w:r w:rsidRPr="006F73E2">
        <w:t>Nome científico:</w:t>
      </w:r>
      <w:r w:rsidR="00744CF1" w:rsidRPr="006F73E2">
        <w:t xml:space="preserve"> </w:t>
      </w:r>
      <w:r w:rsidR="00744CF1" w:rsidRPr="006F73E2">
        <w:rPr>
          <w:i/>
        </w:rPr>
        <w:t>Echinodorus macrophyllus</w:t>
      </w:r>
      <w:r w:rsidR="00607960" w:rsidRPr="006F73E2">
        <w:rPr>
          <w:i/>
        </w:rPr>
        <w:t xml:space="preserve"> Mich.</w:t>
      </w:r>
    </w:p>
    <w:p w:rsidR="00607960" w:rsidRPr="006F73E2" w:rsidRDefault="00F723E9" w:rsidP="001A0E71">
      <w:pPr>
        <w:ind w:firstLine="709"/>
      </w:pPr>
      <w:r w:rsidRPr="006F73E2">
        <w:lastRenderedPageBreak/>
        <w:t>Indicações:</w:t>
      </w:r>
      <w:r w:rsidR="00607960" w:rsidRPr="006F73E2">
        <w:t xml:space="preserve"> Ácido úrico.</w:t>
      </w:r>
    </w:p>
    <w:p w:rsidR="00F723E9" w:rsidRPr="006F73E2" w:rsidRDefault="00F723E9" w:rsidP="001A0E71">
      <w:pPr>
        <w:ind w:firstLine="709"/>
      </w:pPr>
      <w:r w:rsidRPr="006F73E2">
        <w:t>Formas de uso:</w:t>
      </w:r>
      <w:r w:rsidR="00607960" w:rsidRPr="006F73E2">
        <w:t xml:space="preserve"> Decocção.</w:t>
      </w:r>
    </w:p>
    <w:p w:rsidR="00F723E9" w:rsidRPr="006F73E2" w:rsidRDefault="00F723E9" w:rsidP="001A0E71">
      <w:pPr>
        <w:ind w:firstLine="709"/>
      </w:pPr>
      <w:r w:rsidRPr="006F73E2">
        <w:t>Parte utilizada:</w:t>
      </w:r>
      <w:r w:rsidR="00607960" w:rsidRPr="006F73E2">
        <w:t xml:space="preserve"> Folhas</w:t>
      </w:r>
    </w:p>
    <w:p w:rsidR="00F723E9" w:rsidRPr="006F73E2" w:rsidRDefault="00F723E9" w:rsidP="001A0E71">
      <w:pPr>
        <w:ind w:firstLine="709"/>
      </w:pPr>
      <w:r w:rsidRPr="006F73E2">
        <w:t>Citada:</w:t>
      </w:r>
      <w:r w:rsidR="00607960" w:rsidRPr="006F73E2">
        <w:t xml:space="preserve"> 03</w:t>
      </w:r>
    </w:p>
    <w:p w:rsidR="00F723E9" w:rsidRPr="006F73E2" w:rsidRDefault="00F723E9" w:rsidP="001A0E71">
      <w:pPr>
        <w:ind w:firstLine="709"/>
      </w:pPr>
    </w:p>
    <w:p w:rsidR="00F723E9" w:rsidRPr="006F73E2" w:rsidRDefault="00607960" w:rsidP="001A0E71">
      <w:pPr>
        <w:ind w:firstLine="709"/>
      </w:pPr>
      <w:r w:rsidRPr="006F73E2">
        <w:t xml:space="preserve">37 - </w:t>
      </w:r>
      <w:r w:rsidR="00F723E9" w:rsidRPr="006F73E2">
        <w:t xml:space="preserve">Nome popular: </w:t>
      </w:r>
      <w:r w:rsidR="00413CCF" w:rsidRPr="006F73E2">
        <w:rPr>
          <w:b/>
        </w:rPr>
        <w:t>C</w:t>
      </w:r>
      <w:r w:rsidRPr="006F73E2">
        <w:rPr>
          <w:b/>
        </w:rPr>
        <w:t>atinga de mulata.</w:t>
      </w:r>
    </w:p>
    <w:p w:rsidR="00F723E9" w:rsidRPr="006F73E2" w:rsidRDefault="00F723E9" w:rsidP="001A0E71">
      <w:pPr>
        <w:ind w:firstLine="709"/>
        <w:rPr>
          <w:i/>
        </w:rPr>
      </w:pPr>
      <w:r w:rsidRPr="006F73E2">
        <w:t>Nome científico:</w:t>
      </w:r>
      <w:r w:rsidR="00607960" w:rsidRPr="006F73E2">
        <w:t xml:space="preserve"> </w:t>
      </w:r>
      <w:r w:rsidR="00607960" w:rsidRPr="006F73E2">
        <w:rPr>
          <w:i/>
        </w:rPr>
        <w:t>Tanacetum vulgare L.</w:t>
      </w:r>
    </w:p>
    <w:p w:rsidR="00F723E9" w:rsidRPr="006F73E2" w:rsidRDefault="00F723E9" w:rsidP="001A0E71">
      <w:pPr>
        <w:ind w:firstLine="709"/>
      </w:pPr>
      <w:r w:rsidRPr="006F73E2">
        <w:t>Indicações:</w:t>
      </w:r>
      <w:r w:rsidR="00607960" w:rsidRPr="006F73E2">
        <w:t xml:space="preserve"> Diurético, queimaduras, dores de dente, cortes.</w:t>
      </w:r>
    </w:p>
    <w:p w:rsidR="00F723E9" w:rsidRPr="006F73E2" w:rsidRDefault="00F723E9" w:rsidP="001A0E71">
      <w:pPr>
        <w:ind w:firstLine="709"/>
      </w:pPr>
      <w:r w:rsidRPr="006F73E2">
        <w:t>Formas de uso:</w:t>
      </w:r>
      <w:r w:rsidR="00607960" w:rsidRPr="006F73E2">
        <w:t xml:space="preserve"> infusão, decocção.</w:t>
      </w:r>
    </w:p>
    <w:p w:rsidR="00F723E9" w:rsidRPr="006F73E2" w:rsidRDefault="00F723E9" w:rsidP="001A0E71">
      <w:pPr>
        <w:ind w:firstLine="709"/>
      </w:pPr>
      <w:r w:rsidRPr="006F73E2">
        <w:t>Parte utilizada:</w:t>
      </w:r>
      <w:r w:rsidR="00607960" w:rsidRPr="006F73E2">
        <w:t xml:space="preserve"> Folhas</w:t>
      </w:r>
    </w:p>
    <w:p w:rsidR="00F723E9" w:rsidRPr="006F73E2" w:rsidRDefault="00F723E9" w:rsidP="001A0E71">
      <w:pPr>
        <w:ind w:firstLine="709"/>
      </w:pPr>
      <w:r w:rsidRPr="006F73E2">
        <w:t>Citada:</w:t>
      </w:r>
      <w:r w:rsidR="00607960" w:rsidRPr="006F73E2">
        <w:t xml:space="preserve"> 02</w:t>
      </w:r>
    </w:p>
    <w:p w:rsidR="00F723E9" w:rsidRPr="006F73E2" w:rsidRDefault="00F723E9" w:rsidP="001A0E71">
      <w:pPr>
        <w:ind w:firstLine="709"/>
      </w:pPr>
    </w:p>
    <w:p w:rsidR="00F723E9" w:rsidRPr="006F73E2" w:rsidRDefault="00607960" w:rsidP="001A0E71">
      <w:pPr>
        <w:ind w:firstLine="709"/>
      </w:pPr>
      <w:r w:rsidRPr="006F73E2">
        <w:t xml:space="preserve">38 - </w:t>
      </w:r>
      <w:r w:rsidR="00F723E9" w:rsidRPr="006F73E2">
        <w:t>Nome popular:</w:t>
      </w:r>
      <w:r w:rsidRPr="006F73E2">
        <w:t xml:space="preserve"> </w:t>
      </w:r>
      <w:r w:rsidRPr="006F73E2">
        <w:rPr>
          <w:b/>
        </w:rPr>
        <w:t>Espinheira Santa.</w:t>
      </w:r>
      <w:r w:rsidR="00F723E9" w:rsidRPr="006F73E2">
        <w:t xml:space="preserve"> </w:t>
      </w:r>
    </w:p>
    <w:p w:rsidR="00F723E9" w:rsidRPr="006F73E2" w:rsidRDefault="00F723E9" w:rsidP="001A0E71">
      <w:pPr>
        <w:ind w:firstLine="709"/>
        <w:rPr>
          <w:i/>
        </w:rPr>
      </w:pPr>
      <w:r w:rsidRPr="006F73E2">
        <w:t>Nome científico:</w:t>
      </w:r>
      <w:r w:rsidR="00607960" w:rsidRPr="006F73E2">
        <w:t xml:space="preserve"> </w:t>
      </w:r>
      <w:r w:rsidR="00607960" w:rsidRPr="006F73E2">
        <w:rPr>
          <w:i/>
        </w:rPr>
        <w:t>Maytenus illicifolia Martius.</w:t>
      </w:r>
    </w:p>
    <w:p w:rsidR="00F723E9" w:rsidRPr="006F73E2" w:rsidRDefault="00F723E9" w:rsidP="001A0E71">
      <w:pPr>
        <w:ind w:firstLine="709"/>
      </w:pPr>
      <w:r w:rsidRPr="006F73E2">
        <w:t>Indicações:</w:t>
      </w:r>
      <w:r w:rsidR="00607960" w:rsidRPr="006F73E2">
        <w:t xml:space="preserve"> estomâgo.</w:t>
      </w:r>
    </w:p>
    <w:p w:rsidR="00F723E9" w:rsidRPr="006F73E2" w:rsidRDefault="00F723E9" w:rsidP="001A0E71">
      <w:pPr>
        <w:ind w:firstLine="709"/>
      </w:pPr>
      <w:r w:rsidRPr="006F73E2">
        <w:t>Formas de uso:</w:t>
      </w:r>
      <w:r w:rsidR="00607960" w:rsidRPr="006F73E2">
        <w:t xml:space="preserve"> Tintura, decocção.</w:t>
      </w:r>
    </w:p>
    <w:p w:rsidR="00F723E9" w:rsidRPr="006F73E2" w:rsidRDefault="00F723E9" w:rsidP="001A0E71">
      <w:pPr>
        <w:ind w:firstLine="709"/>
      </w:pPr>
      <w:r w:rsidRPr="006F73E2">
        <w:t>Parte utilizada:</w:t>
      </w:r>
      <w:r w:rsidR="00607960" w:rsidRPr="006F73E2">
        <w:t xml:space="preserve"> Folhas.</w:t>
      </w:r>
    </w:p>
    <w:p w:rsidR="00F723E9" w:rsidRPr="006F73E2" w:rsidRDefault="00F723E9" w:rsidP="001A0E71">
      <w:pPr>
        <w:ind w:firstLine="709"/>
      </w:pPr>
      <w:r w:rsidRPr="006F73E2">
        <w:t>Citada:</w:t>
      </w:r>
      <w:r w:rsidR="00607960" w:rsidRPr="006F73E2">
        <w:t xml:space="preserve"> 02</w:t>
      </w:r>
    </w:p>
    <w:p w:rsidR="00F723E9" w:rsidRPr="006F73E2" w:rsidRDefault="00F723E9" w:rsidP="001A0E71">
      <w:pPr>
        <w:ind w:firstLine="709"/>
      </w:pPr>
    </w:p>
    <w:p w:rsidR="00F723E9" w:rsidRPr="006F73E2" w:rsidRDefault="00607960" w:rsidP="001A0E71">
      <w:pPr>
        <w:ind w:firstLine="709"/>
      </w:pPr>
      <w:r w:rsidRPr="006F73E2">
        <w:t xml:space="preserve">39 - </w:t>
      </w:r>
      <w:r w:rsidR="00F723E9" w:rsidRPr="006F73E2">
        <w:t xml:space="preserve">Nome popular: </w:t>
      </w:r>
      <w:r w:rsidRPr="006F73E2">
        <w:rPr>
          <w:b/>
        </w:rPr>
        <w:t>Artemisia.</w:t>
      </w:r>
    </w:p>
    <w:p w:rsidR="00F723E9" w:rsidRPr="006F73E2" w:rsidRDefault="00F723E9" w:rsidP="001A0E71">
      <w:pPr>
        <w:ind w:firstLine="709"/>
        <w:rPr>
          <w:i/>
        </w:rPr>
      </w:pPr>
      <w:r w:rsidRPr="006F73E2">
        <w:t>Nome científico:</w:t>
      </w:r>
      <w:r w:rsidR="00607960" w:rsidRPr="006F73E2">
        <w:t xml:space="preserve"> </w:t>
      </w:r>
      <w:r w:rsidR="00607960" w:rsidRPr="006F73E2">
        <w:rPr>
          <w:i/>
        </w:rPr>
        <w:t>Chrysanthemum pharthenium.</w:t>
      </w:r>
    </w:p>
    <w:p w:rsidR="00F723E9" w:rsidRPr="006F73E2" w:rsidRDefault="00F723E9" w:rsidP="001A0E71">
      <w:pPr>
        <w:ind w:firstLine="709"/>
      </w:pPr>
      <w:r w:rsidRPr="006F73E2">
        <w:t>Indicações:</w:t>
      </w:r>
      <w:r w:rsidR="00607960" w:rsidRPr="006F73E2">
        <w:t xml:space="preserve"> Dor de cabeça.</w:t>
      </w:r>
    </w:p>
    <w:p w:rsidR="00F723E9" w:rsidRPr="006F73E2" w:rsidRDefault="00F723E9" w:rsidP="001A0E71">
      <w:pPr>
        <w:ind w:firstLine="709"/>
      </w:pPr>
      <w:r w:rsidRPr="006F73E2">
        <w:t>Formas de uso:</w:t>
      </w:r>
      <w:r w:rsidR="00607960" w:rsidRPr="006F73E2">
        <w:t xml:space="preserve"> Infusão.</w:t>
      </w:r>
    </w:p>
    <w:p w:rsidR="00F723E9" w:rsidRPr="006F73E2" w:rsidRDefault="00F723E9" w:rsidP="001A0E71">
      <w:pPr>
        <w:ind w:firstLine="709"/>
      </w:pPr>
      <w:r w:rsidRPr="006F73E2">
        <w:t>Parte utilizada:</w:t>
      </w:r>
      <w:r w:rsidR="00607960" w:rsidRPr="006F73E2">
        <w:t xml:space="preserve"> Folhas.</w:t>
      </w:r>
    </w:p>
    <w:p w:rsidR="00F723E9" w:rsidRPr="006F73E2" w:rsidRDefault="00F723E9" w:rsidP="001A0E71">
      <w:pPr>
        <w:ind w:firstLine="709"/>
      </w:pPr>
      <w:r w:rsidRPr="006F73E2">
        <w:t>Citada:</w:t>
      </w:r>
      <w:r w:rsidR="00607960" w:rsidRPr="006F73E2">
        <w:t>02</w:t>
      </w:r>
    </w:p>
    <w:p w:rsidR="00F723E9" w:rsidRPr="006F73E2" w:rsidRDefault="00F723E9" w:rsidP="001A0E71">
      <w:pPr>
        <w:ind w:firstLine="709"/>
      </w:pPr>
    </w:p>
    <w:p w:rsidR="00F723E9" w:rsidRPr="006F73E2" w:rsidRDefault="00607960" w:rsidP="001A0E71">
      <w:pPr>
        <w:ind w:firstLine="709"/>
        <w:rPr>
          <w:b/>
        </w:rPr>
      </w:pPr>
      <w:r w:rsidRPr="006F73E2">
        <w:t xml:space="preserve">40 - </w:t>
      </w:r>
      <w:r w:rsidR="00F723E9" w:rsidRPr="006F73E2">
        <w:t xml:space="preserve">Nome popular: </w:t>
      </w:r>
      <w:r w:rsidRPr="006F73E2">
        <w:rPr>
          <w:b/>
        </w:rPr>
        <w:t>Gervão.</w:t>
      </w:r>
    </w:p>
    <w:p w:rsidR="00F723E9" w:rsidRPr="006F73E2" w:rsidRDefault="00F723E9" w:rsidP="001A0E71">
      <w:pPr>
        <w:ind w:firstLine="709"/>
        <w:rPr>
          <w:i/>
        </w:rPr>
      </w:pPr>
      <w:r w:rsidRPr="006F73E2">
        <w:t xml:space="preserve">Nome </w:t>
      </w:r>
      <w:r w:rsidR="002E0A65" w:rsidRPr="006F73E2">
        <w:t xml:space="preserve">científico: </w:t>
      </w:r>
      <w:r w:rsidR="00607960" w:rsidRPr="006F73E2">
        <w:rPr>
          <w:i/>
        </w:rPr>
        <w:t>S</w:t>
      </w:r>
      <w:r w:rsidR="002E0A65" w:rsidRPr="006F73E2">
        <w:rPr>
          <w:i/>
        </w:rPr>
        <w:t>tachytarpheta</w:t>
      </w:r>
      <w:r w:rsidR="00607960" w:rsidRPr="006F73E2">
        <w:rPr>
          <w:i/>
        </w:rPr>
        <w:t xml:space="preserve"> cayennensis</w:t>
      </w:r>
      <w:r w:rsidR="002E0A65" w:rsidRPr="006F73E2">
        <w:rPr>
          <w:i/>
        </w:rPr>
        <w:t xml:space="preserve"> (Rich.) vall.</w:t>
      </w:r>
    </w:p>
    <w:p w:rsidR="00F723E9" w:rsidRPr="006F73E2" w:rsidRDefault="00F723E9" w:rsidP="001A0E71">
      <w:pPr>
        <w:ind w:firstLine="709"/>
      </w:pPr>
      <w:r w:rsidRPr="006F73E2">
        <w:lastRenderedPageBreak/>
        <w:t>Indicações:</w:t>
      </w:r>
      <w:r w:rsidR="002E0A65" w:rsidRPr="006F73E2">
        <w:t xml:space="preserve"> Estômago, fígado.</w:t>
      </w:r>
    </w:p>
    <w:p w:rsidR="00F723E9" w:rsidRPr="006F73E2" w:rsidRDefault="00F723E9" w:rsidP="001A0E71">
      <w:pPr>
        <w:ind w:firstLine="709"/>
      </w:pPr>
      <w:r w:rsidRPr="006F73E2">
        <w:t>Formas de uso:</w:t>
      </w:r>
      <w:r w:rsidR="002E0A65" w:rsidRPr="006F73E2">
        <w:t xml:space="preserve"> Decocção.</w:t>
      </w:r>
    </w:p>
    <w:p w:rsidR="00F723E9" w:rsidRPr="006F73E2" w:rsidRDefault="00F723E9" w:rsidP="001A0E71">
      <w:pPr>
        <w:ind w:firstLine="709"/>
      </w:pPr>
      <w:r w:rsidRPr="006F73E2">
        <w:t>Parte utilizada:</w:t>
      </w:r>
      <w:r w:rsidR="002E0A65" w:rsidRPr="006F73E2">
        <w:t xml:space="preserve"> Flores, folha e caule</w:t>
      </w:r>
      <w:r w:rsidRPr="006F73E2">
        <w:t>Citada:</w:t>
      </w:r>
      <w:r w:rsidR="002E0A65" w:rsidRPr="006F73E2">
        <w:t>02</w:t>
      </w:r>
    </w:p>
    <w:p w:rsidR="00F723E9" w:rsidRPr="006F73E2" w:rsidRDefault="002E0A65" w:rsidP="001A0E71">
      <w:pPr>
        <w:ind w:firstLine="709"/>
      </w:pPr>
      <w:r w:rsidRPr="006F73E2">
        <w:t xml:space="preserve">41 - </w:t>
      </w:r>
      <w:r w:rsidR="00F723E9" w:rsidRPr="006F73E2">
        <w:t xml:space="preserve">Nome popular: </w:t>
      </w:r>
      <w:r w:rsidRPr="006F73E2">
        <w:rPr>
          <w:b/>
        </w:rPr>
        <w:t>Marcelinha galega.</w:t>
      </w:r>
    </w:p>
    <w:p w:rsidR="00F723E9" w:rsidRPr="006F73E2" w:rsidRDefault="00F723E9" w:rsidP="001A0E71">
      <w:pPr>
        <w:ind w:firstLine="709"/>
        <w:rPr>
          <w:i/>
        </w:rPr>
      </w:pPr>
      <w:r w:rsidRPr="006F73E2">
        <w:t>Nome científico:</w:t>
      </w:r>
      <w:r w:rsidR="002E0A65" w:rsidRPr="006F73E2">
        <w:t xml:space="preserve"> </w:t>
      </w:r>
      <w:r w:rsidR="002E0A65" w:rsidRPr="006F73E2">
        <w:rPr>
          <w:i/>
        </w:rPr>
        <w:t>Arthemis cotula L.</w:t>
      </w:r>
    </w:p>
    <w:p w:rsidR="00F723E9" w:rsidRPr="006F73E2" w:rsidRDefault="00F723E9" w:rsidP="001A0E71">
      <w:pPr>
        <w:ind w:firstLine="709"/>
      </w:pPr>
      <w:r w:rsidRPr="006F73E2">
        <w:t>Indicações:</w:t>
      </w:r>
      <w:r w:rsidR="002E0A65" w:rsidRPr="006F73E2">
        <w:t xml:space="preserve"> Febre.</w:t>
      </w:r>
    </w:p>
    <w:p w:rsidR="00F723E9" w:rsidRPr="006F73E2" w:rsidRDefault="00F723E9" w:rsidP="001A0E71">
      <w:pPr>
        <w:ind w:firstLine="709"/>
      </w:pPr>
      <w:r w:rsidRPr="006F73E2">
        <w:t>Formas de uso</w:t>
      </w:r>
      <w:r w:rsidR="002E0A65" w:rsidRPr="006F73E2">
        <w:t xml:space="preserve"> Macerado em água fria.</w:t>
      </w:r>
    </w:p>
    <w:p w:rsidR="00F723E9" w:rsidRPr="006F73E2" w:rsidRDefault="00F723E9" w:rsidP="001A0E71">
      <w:pPr>
        <w:ind w:firstLine="709"/>
      </w:pPr>
      <w:r w:rsidRPr="006F73E2">
        <w:t>Parte utilizada:</w:t>
      </w:r>
      <w:r w:rsidR="002E0A65" w:rsidRPr="006F73E2">
        <w:t xml:space="preserve"> Folhas e flores.</w:t>
      </w:r>
    </w:p>
    <w:p w:rsidR="00F723E9" w:rsidRPr="006F73E2" w:rsidRDefault="00F723E9" w:rsidP="001A0E71">
      <w:pPr>
        <w:ind w:firstLine="709"/>
      </w:pPr>
      <w:r w:rsidRPr="006F73E2">
        <w:t>Citada:</w:t>
      </w:r>
      <w:r w:rsidR="002E0A65" w:rsidRPr="006F73E2">
        <w:t xml:space="preserve"> 02</w:t>
      </w:r>
    </w:p>
    <w:p w:rsidR="00F723E9" w:rsidRPr="006F73E2" w:rsidRDefault="00F723E9" w:rsidP="001A0E71">
      <w:pPr>
        <w:ind w:firstLine="709"/>
      </w:pPr>
    </w:p>
    <w:p w:rsidR="00F723E9" w:rsidRPr="006F73E2" w:rsidRDefault="00800684" w:rsidP="001A0E71">
      <w:pPr>
        <w:ind w:firstLine="709"/>
      </w:pPr>
      <w:r w:rsidRPr="006F73E2">
        <w:t xml:space="preserve">42 - </w:t>
      </w:r>
      <w:r w:rsidR="00F723E9" w:rsidRPr="006F73E2">
        <w:t>Nome popular:</w:t>
      </w:r>
      <w:r w:rsidRPr="006F73E2">
        <w:t xml:space="preserve"> </w:t>
      </w:r>
      <w:r w:rsidRPr="006F73E2">
        <w:rPr>
          <w:b/>
        </w:rPr>
        <w:t>Erva de bicho.</w:t>
      </w:r>
      <w:r w:rsidR="00F723E9" w:rsidRPr="006F73E2">
        <w:t xml:space="preserve"> </w:t>
      </w:r>
    </w:p>
    <w:p w:rsidR="00F723E9" w:rsidRPr="006F73E2" w:rsidRDefault="00F723E9" w:rsidP="001A0E71">
      <w:pPr>
        <w:ind w:firstLine="709"/>
        <w:rPr>
          <w:i/>
        </w:rPr>
      </w:pPr>
      <w:r w:rsidRPr="006F73E2">
        <w:t>Nome científico:</w:t>
      </w:r>
      <w:r w:rsidR="00800684" w:rsidRPr="006F73E2">
        <w:t xml:space="preserve"> </w:t>
      </w:r>
      <w:r w:rsidR="00800684" w:rsidRPr="006F73E2">
        <w:rPr>
          <w:i/>
        </w:rPr>
        <w:t>Polygonum acre H.B.K.</w:t>
      </w:r>
    </w:p>
    <w:p w:rsidR="00F723E9" w:rsidRPr="006F73E2" w:rsidRDefault="00F723E9" w:rsidP="001A0E71">
      <w:pPr>
        <w:ind w:firstLine="709"/>
      </w:pPr>
      <w:r w:rsidRPr="006F73E2">
        <w:t>Indicações:</w:t>
      </w:r>
      <w:r w:rsidR="00800684" w:rsidRPr="006F73E2">
        <w:t xml:space="preserve"> Circulação, varizes, hemorróidas.</w:t>
      </w:r>
    </w:p>
    <w:p w:rsidR="00F723E9" w:rsidRPr="006F73E2" w:rsidRDefault="00F723E9" w:rsidP="001A0E71">
      <w:pPr>
        <w:ind w:firstLine="709"/>
      </w:pPr>
      <w:r w:rsidRPr="006F73E2">
        <w:t>Formas de uso:</w:t>
      </w:r>
      <w:r w:rsidR="00800684" w:rsidRPr="006F73E2">
        <w:t xml:space="preserve"> Creme, tintura, decocção.</w:t>
      </w:r>
    </w:p>
    <w:p w:rsidR="00F723E9" w:rsidRPr="006F73E2" w:rsidRDefault="00F723E9" w:rsidP="001A0E71">
      <w:pPr>
        <w:ind w:firstLine="709"/>
      </w:pPr>
      <w:r w:rsidRPr="006F73E2">
        <w:t>Parte utilizada:</w:t>
      </w:r>
      <w:r w:rsidR="00800684" w:rsidRPr="006F73E2">
        <w:t xml:space="preserve"> Planta inteira.</w:t>
      </w:r>
    </w:p>
    <w:p w:rsidR="00F723E9" w:rsidRPr="006F73E2" w:rsidRDefault="00F723E9" w:rsidP="001A0E71">
      <w:pPr>
        <w:ind w:firstLine="709"/>
      </w:pPr>
      <w:r w:rsidRPr="006F73E2">
        <w:t>Citada:</w:t>
      </w:r>
      <w:r w:rsidR="00800684" w:rsidRPr="006F73E2">
        <w:t xml:space="preserve"> 02</w:t>
      </w:r>
    </w:p>
    <w:p w:rsidR="00F723E9" w:rsidRPr="006F73E2" w:rsidRDefault="00F723E9" w:rsidP="001A0E71">
      <w:pPr>
        <w:ind w:firstLine="709"/>
      </w:pPr>
    </w:p>
    <w:p w:rsidR="00F723E9" w:rsidRPr="006F73E2" w:rsidRDefault="00800684" w:rsidP="001A0E71">
      <w:pPr>
        <w:ind w:firstLine="709"/>
      </w:pPr>
      <w:r w:rsidRPr="006F73E2">
        <w:t xml:space="preserve">43 - </w:t>
      </w:r>
      <w:r w:rsidR="00F723E9" w:rsidRPr="006F73E2">
        <w:t>Nome popular:</w:t>
      </w:r>
      <w:r w:rsidRPr="006F73E2">
        <w:t xml:space="preserve"> </w:t>
      </w:r>
      <w:r w:rsidRPr="006F73E2">
        <w:rPr>
          <w:b/>
        </w:rPr>
        <w:t>Sete sangrias</w:t>
      </w:r>
      <w:r w:rsidR="00F723E9" w:rsidRPr="006F73E2">
        <w:t xml:space="preserve"> </w:t>
      </w:r>
    </w:p>
    <w:p w:rsidR="00F723E9" w:rsidRPr="006F73E2" w:rsidRDefault="00F723E9" w:rsidP="001A0E71">
      <w:pPr>
        <w:ind w:firstLine="709"/>
        <w:rPr>
          <w:i/>
        </w:rPr>
      </w:pPr>
      <w:r w:rsidRPr="006F73E2">
        <w:t>Nome científico:</w:t>
      </w:r>
      <w:r w:rsidR="00800684" w:rsidRPr="006F73E2">
        <w:t xml:space="preserve"> </w:t>
      </w:r>
      <w:r w:rsidR="00800684" w:rsidRPr="006F73E2">
        <w:rPr>
          <w:i/>
        </w:rPr>
        <w:t>Cuphea balsamona Cham. et Schlecht</w:t>
      </w:r>
    </w:p>
    <w:p w:rsidR="00F723E9" w:rsidRPr="006F73E2" w:rsidRDefault="00F723E9" w:rsidP="001A0E71">
      <w:pPr>
        <w:ind w:firstLine="709"/>
      </w:pPr>
      <w:r w:rsidRPr="006F73E2">
        <w:t>Indicações:</w:t>
      </w:r>
      <w:r w:rsidR="00800684" w:rsidRPr="006F73E2">
        <w:t xml:space="preserve"> depurativo.</w:t>
      </w:r>
    </w:p>
    <w:p w:rsidR="00F723E9" w:rsidRPr="006F73E2" w:rsidRDefault="00F723E9" w:rsidP="001A0E71">
      <w:pPr>
        <w:ind w:firstLine="709"/>
      </w:pPr>
      <w:r w:rsidRPr="006F73E2">
        <w:t>Formas de uso:</w:t>
      </w:r>
      <w:r w:rsidR="00800684" w:rsidRPr="006F73E2">
        <w:t xml:space="preserve"> Decocção.</w:t>
      </w:r>
    </w:p>
    <w:p w:rsidR="00F723E9" w:rsidRPr="006F73E2" w:rsidRDefault="00F723E9" w:rsidP="001A0E71">
      <w:pPr>
        <w:ind w:firstLine="709"/>
      </w:pPr>
      <w:r w:rsidRPr="006F73E2">
        <w:t>Parte utilizada:</w:t>
      </w:r>
      <w:r w:rsidR="00800684" w:rsidRPr="006F73E2">
        <w:t xml:space="preserve"> Planta inteira.</w:t>
      </w:r>
    </w:p>
    <w:p w:rsidR="00F723E9" w:rsidRPr="006F73E2" w:rsidRDefault="00F723E9" w:rsidP="001A0E71">
      <w:pPr>
        <w:ind w:firstLine="709"/>
      </w:pPr>
      <w:r w:rsidRPr="006F73E2">
        <w:t>Citada:</w:t>
      </w:r>
      <w:r w:rsidR="00800684" w:rsidRPr="006F73E2">
        <w:t xml:space="preserve"> 02</w:t>
      </w:r>
    </w:p>
    <w:p w:rsidR="00F723E9" w:rsidRDefault="00F723E9" w:rsidP="001A0E71">
      <w:pPr>
        <w:ind w:firstLine="709"/>
      </w:pPr>
    </w:p>
    <w:p w:rsidR="00BC70EB" w:rsidRPr="006F73E2" w:rsidRDefault="00BC70EB" w:rsidP="001A0E71">
      <w:pPr>
        <w:ind w:firstLine="709"/>
      </w:pPr>
    </w:p>
    <w:p w:rsidR="00F723E9" w:rsidRPr="006F73E2" w:rsidRDefault="00F723E9" w:rsidP="001A0E71">
      <w:pPr>
        <w:ind w:firstLine="709"/>
      </w:pPr>
    </w:p>
    <w:p w:rsidR="00F723E9" w:rsidRPr="006F73E2" w:rsidRDefault="00800684" w:rsidP="001A0E71">
      <w:pPr>
        <w:ind w:firstLine="709"/>
      </w:pPr>
      <w:r w:rsidRPr="006F73E2">
        <w:t>44 - Nome</w:t>
      </w:r>
      <w:r w:rsidR="00F723E9" w:rsidRPr="006F73E2">
        <w:t xml:space="preserve"> popular:</w:t>
      </w:r>
      <w:r w:rsidRPr="006F73E2">
        <w:t xml:space="preserve"> </w:t>
      </w:r>
      <w:r w:rsidRPr="006F73E2">
        <w:rPr>
          <w:b/>
        </w:rPr>
        <w:t>Boldo.</w:t>
      </w:r>
      <w:r w:rsidR="00F723E9" w:rsidRPr="006F73E2">
        <w:t xml:space="preserve"> </w:t>
      </w:r>
    </w:p>
    <w:p w:rsidR="00F723E9" w:rsidRPr="006F73E2" w:rsidRDefault="00F723E9" w:rsidP="001A0E71">
      <w:pPr>
        <w:ind w:firstLine="709"/>
        <w:rPr>
          <w:i/>
        </w:rPr>
      </w:pPr>
      <w:r w:rsidRPr="006F73E2">
        <w:t>Nome científico:</w:t>
      </w:r>
      <w:r w:rsidR="00800684" w:rsidRPr="006F73E2">
        <w:t xml:space="preserve"> </w:t>
      </w:r>
      <w:r w:rsidR="00800684" w:rsidRPr="006F73E2">
        <w:rPr>
          <w:i/>
        </w:rPr>
        <w:t>Colleus barbatus (Andr.) Benth.</w:t>
      </w:r>
    </w:p>
    <w:p w:rsidR="00F723E9" w:rsidRPr="006F73E2" w:rsidRDefault="00F723E9" w:rsidP="001A0E71">
      <w:pPr>
        <w:ind w:firstLine="709"/>
      </w:pPr>
      <w:r w:rsidRPr="006F73E2">
        <w:lastRenderedPageBreak/>
        <w:t>Indicações:</w:t>
      </w:r>
      <w:r w:rsidR="00800684" w:rsidRPr="006F73E2">
        <w:t xml:space="preserve"> Digestivo, fígado.</w:t>
      </w:r>
    </w:p>
    <w:p w:rsidR="00F723E9" w:rsidRPr="006F73E2" w:rsidRDefault="00F723E9" w:rsidP="001A0E71">
      <w:pPr>
        <w:ind w:firstLine="709"/>
      </w:pPr>
      <w:r w:rsidRPr="006F73E2">
        <w:t>Formas de uso:</w:t>
      </w:r>
      <w:r w:rsidR="00800684" w:rsidRPr="006F73E2">
        <w:t xml:space="preserve"> Decocção, infusão.</w:t>
      </w:r>
    </w:p>
    <w:p w:rsidR="00F723E9" w:rsidRPr="006F73E2" w:rsidRDefault="00F723E9" w:rsidP="001A0E71">
      <w:pPr>
        <w:ind w:firstLine="709"/>
      </w:pPr>
      <w:r w:rsidRPr="006F73E2">
        <w:t>Parte utilizada:</w:t>
      </w:r>
      <w:r w:rsidR="00800684" w:rsidRPr="006F73E2">
        <w:t xml:space="preserve"> Folhas.</w:t>
      </w:r>
    </w:p>
    <w:p w:rsidR="00F723E9" w:rsidRPr="006F73E2" w:rsidRDefault="00F723E9" w:rsidP="001A0E71">
      <w:pPr>
        <w:ind w:firstLine="709"/>
      </w:pPr>
      <w:r w:rsidRPr="006F73E2">
        <w:t>Citada:</w:t>
      </w:r>
      <w:r w:rsidR="00800684" w:rsidRPr="006F73E2">
        <w:t xml:space="preserve"> 02</w:t>
      </w:r>
    </w:p>
    <w:p w:rsidR="00F723E9" w:rsidRPr="006F73E2" w:rsidRDefault="00F723E9" w:rsidP="001A0E71">
      <w:pPr>
        <w:ind w:firstLine="709"/>
      </w:pPr>
    </w:p>
    <w:p w:rsidR="00F723E9" w:rsidRPr="006F73E2" w:rsidRDefault="00800684" w:rsidP="001A0E71">
      <w:pPr>
        <w:ind w:firstLine="709"/>
        <w:rPr>
          <w:b/>
        </w:rPr>
      </w:pPr>
      <w:r w:rsidRPr="006F73E2">
        <w:t xml:space="preserve">45 </w:t>
      </w:r>
      <w:r w:rsidR="00F723E9" w:rsidRPr="006F73E2">
        <w:t>-</w:t>
      </w:r>
      <w:r w:rsidRPr="006F73E2">
        <w:t xml:space="preserve"> </w:t>
      </w:r>
      <w:r w:rsidR="00F723E9" w:rsidRPr="006F73E2">
        <w:t>Nome popular:</w:t>
      </w:r>
      <w:r w:rsidRPr="006F73E2">
        <w:t xml:space="preserve"> </w:t>
      </w:r>
      <w:r w:rsidRPr="006F73E2">
        <w:rPr>
          <w:b/>
        </w:rPr>
        <w:t>Caroba.</w:t>
      </w:r>
      <w:r w:rsidR="00F723E9" w:rsidRPr="006F73E2">
        <w:rPr>
          <w:b/>
        </w:rPr>
        <w:t xml:space="preserve"> </w:t>
      </w:r>
    </w:p>
    <w:p w:rsidR="00F723E9" w:rsidRPr="006F73E2" w:rsidRDefault="00F723E9" w:rsidP="001A0E71">
      <w:pPr>
        <w:ind w:firstLine="709"/>
        <w:rPr>
          <w:i/>
        </w:rPr>
      </w:pPr>
      <w:r w:rsidRPr="006F73E2">
        <w:t>Nome científico:</w:t>
      </w:r>
      <w:r w:rsidR="00800684" w:rsidRPr="006F73E2">
        <w:t xml:space="preserve"> </w:t>
      </w:r>
      <w:r w:rsidR="005F37D7" w:rsidRPr="006F73E2">
        <w:rPr>
          <w:i/>
        </w:rPr>
        <w:t>Jacaranda copaia (Aubl.) Don.</w:t>
      </w:r>
    </w:p>
    <w:p w:rsidR="00F723E9" w:rsidRPr="006F73E2" w:rsidRDefault="00F723E9" w:rsidP="001A0E71">
      <w:pPr>
        <w:ind w:firstLine="709"/>
      </w:pPr>
      <w:r w:rsidRPr="006F73E2">
        <w:t>Indicações:</w:t>
      </w:r>
      <w:r w:rsidR="005F37D7" w:rsidRPr="006F73E2">
        <w:t xml:space="preserve"> Inflamações.</w:t>
      </w:r>
    </w:p>
    <w:p w:rsidR="00F723E9" w:rsidRPr="006F73E2" w:rsidRDefault="00F723E9" w:rsidP="001A0E71">
      <w:pPr>
        <w:ind w:firstLine="709"/>
      </w:pPr>
      <w:r w:rsidRPr="006F73E2">
        <w:t>Formas de uso:</w:t>
      </w:r>
      <w:r w:rsidR="005F37D7" w:rsidRPr="006F73E2">
        <w:t xml:space="preserve"> Decocção.</w:t>
      </w:r>
    </w:p>
    <w:p w:rsidR="00F723E9" w:rsidRPr="006F73E2" w:rsidRDefault="00F723E9" w:rsidP="001A0E71">
      <w:pPr>
        <w:ind w:firstLine="709"/>
      </w:pPr>
      <w:r w:rsidRPr="006F73E2">
        <w:t>Parte utilizada:</w:t>
      </w:r>
      <w:r w:rsidR="005F37D7" w:rsidRPr="006F73E2">
        <w:t xml:space="preserve"> Folhas</w:t>
      </w:r>
    </w:p>
    <w:p w:rsidR="00F723E9" w:rsidRPr="006F73E2" w:rsidRDefault="00F723E9" w:rsidP="001A0E71">
      <w:pPr>
        <w:ind w:firstLine="709"/>
      </w:pPr>
      <w:r w:rsidRPr="006F73E2">
        <w:t>Citada:</w:t>
      </w:r>
      <w:r w:rsidR="005F37D7" w:rsidRPr="006F73E2">
        <w:t xml:space="preserve"> 02</w:t>
      </w:r>
    </w:p>
    <w:p w:rsidR="00F723E9" w:rsidRPr="006F73E2" w:rsidRDefault="00F723E9" w:rsidP="001A0E71">
      <w:pPr>
        <w:ind w:firstLine="709"/>
      </w:pPr>
    </w:p>
    <w:p w:rsidR="00F723E9" w:rsidRPr="006F73E2" w:rsidRDefault="005F37D7" w:rsidP="001A0E71">
      <w:pPr>
        <w:ind w:firstLine="709"/>
        <w:rPr>
          <w:b/>
        </w:rPr>
      </w:pPr>
      <w:r w:rsidRPr="006F73E2">
        <w:t xml:space="preserve">46 - </w:t>
      </w:r>
      <w:r w:rsidR="00F723E9" w:rsidRPr="006F73E2">
        <w:t xml:space="preserve">Nome popular: </w:t>
      </w:r>
      <w:r w:rsidRPr="006F73E2">
        <w:rPr>
          <w:b/>
        </w:rPr>
        <w:t>Agrião.</w:t>
      </w:r>
    </w:p>
    <w:p w:rsidR="00F723E9" w:rsidRPr="006F73E2" w:rsidRDefault="00F723E9" w:rsidP="001A0E71">
      <w:pPr>
        <w:ind w:firstLine="709"/>
        <w:rPr>
          <w:i/>
        </w:rPr>
      </w:pPr>
      <w:r w:rsidRPr="006F73E2">
        <w:t>Nome científico:</w:t>
      </w:r>
      <w:r w:rsidR="005F37D7" w:rsidRPr="006F73E2">
        <w:t xml:space="preserve"> </w:t>
      </w:r>
      <w:r w:rsidR="005F37D7" w:rsidRPr="006F73E2">
        <w:rPr>
          <w:i/>
        </w:rPr>
        <w:t>Nasturtium officinale</w:t>
      </w:r>
    </w:p>
    <w:p w:rsidR="00F723E9" w:rsidRPr="006F73E2" w:rsidRDefault="00F723E9" w:rsidP="001A0E71">
      <w:pPr>
        <w:ind w:firstLine="709"/>
      </w:pPr>
      <w:r w:rsidRPr="006F73E2">
        <w:t>Indicações:</w:t>
      </w:r>
      <w:r w:rsidR="005F37D7" w:rsidRPr="006F73E2">
        <w:t xml:space="preserve"> expectorante</w:t>
      </w:r>
    </w:p>
    <w:p w:rsidR="00F723E9" w:rsidRPr="006F73E2" w:rsidRDefault="00F723E9" w:rsidP="001A0E71">
      <w:pPr>
        <w:ind w:firstLine="709"/>
      </w:pPr>
      <w:r w:rsidRPr="006F73E2">
        <w:t>Formas de uso:</w:t>
      </w:r>
      <w:r w:rsidR="005F37D7" w:rsidRPr="006F73E2">
        <w:t xml:space="preserve"> Infusão, xarope.</w:t>
      </w:r>
    </w:p>
    <w:p w:rsidR="00F723E9" w:rsidRPr="006F73E2" w:rsidRDefault="00F723E9" w:rsidP="001A0E71">
      <w:pPr>
        <w:ind w:firstLine="709"/>
      </w:pPr>
      <w:r w:rsidRPr="006F73E2">
        <w:t>Parte utilizada:</w:t>
      </w:r>
      <w:r w:rsidR="005F37D7" w:rsidRPr="006F73E2">
        <w:t xml:space="preserve"> Folhas.</w:t>
      </w:r>
    </w:p>
    <w:p w:rsidR="00F723E9" w:rsidRPr="006F73E2" w:rsidRDefault="00F723E9" w:rsidP="001A0E71">
      <w:pPr>
        <w:ind w:firstLine="709"/>
      </w:pPr>
      <w:r w:rsidRPr="006F73E2">
        <w:t>Citada:</w:t>
      </w:r>
      <w:r w:rsidR="005F37D7" w:rsidRPr="006F73E2">
        <w:t xml:space="preserve"> 02</w:t>
      </w:r>
    </w:p>
    <w:p w:rsidR="005F37D7" w:rsidRPr="006F73E2" w:rsidRDefault="005F37D7" w:rsidP="001A0E71">
      <w:pPr>
        <w:ind w:firstLine="709"/>
      </w:pPr>
    </w:p>
    <w:p w:rsidR="00F723E9" w:rsidRPr="006F73E2" w:rsidRDefault="005F37D7" w:rsidP="001A0E71">
      <w:pPr>
        <w:ind w:firstLine="709"/>
        <w:rPr>
          <w:b/>
        </w:rPr>
      </w:pPr>
      <w:r w:rsidRPr="006F73E2">
        <w:t xml:space="preserve">46 - </w:t>
      </w:r>
      <w:r w:rsidR="00F723E9" w:rsidRPr="006F73E2">
        <w:t>Nome popular:</w:t>
      </w:r>
      <w:r w:rsidRPr="006F73E2">
        <w:t xml:space="preserve"> </w:t>
      </w:r>
      <w:r w:rsidRPr="006F73E2">
        <w:rPr>
          <w:b/>
        </w:rPr>
        <w:t>Quina.</w:t>
      </w:r>
      <w:r w:rsidR="00F723E9" w:rsidRPr="006F73E2">
        <w:rPr>
          <w:b/>
        </w:rPr>
        <w:t xml:space="preserve"> </w:t>
      </w:r>
    </w:p>
    <w:p w:rsidR="00F723E9" w:rsidRPr="006F73E2" w:rsidRDefault="00F723E9" w:rsidP="001A0E71">
      <w:pPr>
        <w:ind w:firstLine="709"/>
        <w:rPr>
          <w:i/>
        </w:rPr>
      </w:pPr>
      <w:r w:rsidRPr="006F73E2">
        <w:t>Nome científico:</w:t>
      </w:r>
      <w:r w:rsidR="005F37D7" w:rsidRPr="006F73E2">
        <w:t xml:space="preserve"> </w:t>
      </w:r>
      <w:r w:rsidR="005F37D7" w:rsidRPr="006F73E2">
        <w:rPr>
          <w:i/>
        </w:rPr>
        <w:t>Quassia amara L.</w:t>
      </w:r>
    </w:p>
    <w:p w:rsidR="00F723E9" w:rsidRPr="006F73E2" w:rsidRDefault="00F723E9" w:rsidP="001A0E71">
      <w:pPr>
        <w:ind w:firstLine="709"/>
      </w:pPr>
      <w:r w:rsidRPr="006F73E2">
        <w:t>Indicações:</w:t>
      </w:r>
      <w:r w:rsidR="005F37D7" w:rsidRPr="006F73E2">
        <w:t xml:space="preserve"> Dor de barriga</w:t>
      </w:r>
    </w:p>
    <w:p w:rsidR="00F723E9" w:rsidRPr="006F73E2" w:rsidRDefault="00F723E9" w:rsidP="001A0E71">
      <w:pPr>
        <w:ind w:firstLine="709"/>
      </w:pPr>
      <w:r w:rsidRPr="006F73E2">
        <w:t>Formas de uso:</w:t>
      </w:r>
      <w:r w:rsidR="005F37D7" w:rsidRPr="006F73E2">
        <w:t xml:space="preserve"> Decocção.</w:t>
      </w:r>
    </w:p>
    <w:p w:rsidR="00F723E9" w:rsidRPr="006F73E2" w:rsidRDefault="00F723E9" w:rsidP="001A0E71">
      <w:pPr>
        <w:ind w:firstLine="709"/>
      </w:pPr>
      <w:r w:rsidRPr="006F73E2">
        <w:t>Parte utilizada:</w:t>
      </w:r>
      <w:r w:rsidR="005F37D7" w:rsidRPr="006F73E2">
        <w:t xml:space="preserve"> casca.</w:t>
      </w:r>
    </w:p>
    <w:p w:rsidR="005F37D7" w:rsidRPr="006F73E2" w:rsidRDefault="00F723E9" w:rsidP="001A0E71">
      <w:pPr>
        <w:ind w:firstLine="709"/>
      </w:pPr>
      <w:r w:rsidRPr="006F73E2">
        <w:t>Citada</w:t>
      </w:r>
      <w:r w:rsidR="005F37D7" w:rsidRPr="006F73E2">
        <w:t>02</w:t>
      </w:r>
    </w:p>
    <w:p w:rsidR="005F37D7" w:rsidRPr="006F73E2" w:rsidRDefault="005F37D7" w:rsidP="001A0E71">
      <w:pPr>
        <w:ind w:firstLine="709"/>
      </w:pPr>
    </w:p>
    <w:p w:rsidR="00F723E9" w:rsidRPr="006F73E2" w:rsidRDefault="005F37D7" w:rsidP="001A0E71">
      <w:pPr>
        <w:ind w:firstLine="709"/>
        <w:rPr>
          <w:b/>
        </w:rPr>
      </w:pPr>
      <w:r w:rsidRPr="006F73E2">
        <w:t xml:space="preserve">47 - </w:t>
      </w:r>
      <w:r w:rsidR="00F723E9" w:rsidRPr="006F73E2">
        <w:t>Nome popular:</w:t>
      </w:r>
      <w:r w:rsidRPr="006F73E2">
        <w:t xml:space="preserve"> </w:t>
      </w:r>
      <w:r w:rsidRPr="006F73E2">
        <w:rPr>
          <w:b/>
        </w:rPr>
        <w:t>Cipó suma.</w:t>
      </w:r>
      <w:r w:rsidR="00F723E9" w:rsidRPr="006F73E2">
        <w:rPr>
          <w:b/>
        </w:rPr>
        <w:t xml:space="preserve"> </w:t>
      </w:r>
    </w:p>
    <w:p w:rsidR="00F723E9" w:rsidRPr="006F73E2" w:rsidRDefault="00F723E9" w:rsidP="001A0E71">
      <w:pPr>
        <w:ind w:firstLine="709"/>
        <w:rPr>
          <w:i/>
        </w:rPr>
      </w:pPr>
      <w:r w:rsidRPr="006F73E2">
        <w:t>Nome científico:</w:t>
      </w:r>
      <w:r w:rsidR="005F37D7" w:rsidRPr="006F73E2">
        <w:t xml:space="preserve"> </w:t>
      </w:r>
      <w:r w:rsidR="005F37D7" w:rsidRPr="006F73E2">
        <w:rPr>
          <w:i/>
        </w:rPr>
        <w:t>Anchietea salutaris A. St. Hil.</w:t>
      </w:r>
    </w:p>
    <w:p w:rsidR="00F723E9" w:rsidRPr="006F73E2" w:rsidRDefault="00F723E9" w:rsidP="001A0E71">
      <w:pPr>
        <w:ind w:firstLine="709"/>
      </w:pPr>
      <w:r w:rsidRPr="006F73E2">
        <w:lastRenderedPageBreak/>
        <w:t>Indicações:</w:t>
      </w:r>
      <w:r w:rsidR="005F37D7" w:rsidRPr="006F73E2">
        <w:t xml:space="preserve"> Depurativo.</w:t>
      </w:r>
    </w:p>
    <w:p w:rsidR="00F723E9" w:rsidRPr="006F73E2" w:rsidRDefault="00F723E9" w:rsidP="001A0E71">
      <w:pPr>
        <w:ind w:firstLine="709"/>
      </w:pPr>
      <w:r w:rsidRPr="006F73E2">
        <w:t>Formas de uso:</w:t>
      </w:r>
      <w:r w:rsidR="005F37D7" w:rsidRPr="006F73E2">
        <w:t xml:space="preserve"> Xarope.</w:t>
      </w:r>
    </w:p>
    <w:p w:rsidR="00F723E9" w:rsidRPr="006F73E2" w:rsidRDefault="00F723E9" w:rsidP="001A0E71">
      <w:pPr>
        <w:ind w:firstLine="709"/>
      </w:pPr>
      <w:r w:rsidRPr="006F73E2">
        <w:t>Parte utilizada:</w:t>
      </w:r>
      <w:r w:rsidR="005F37D7" w:rsidRPr="006F73E2">
        <w:t xml:space="preserve"> cipó.</w:t>
      </w:r>
    </w:p>
    <w:p w:rsidR="00F723E9" w:rsidRPr="006F73E2" w:rsidRDefault="00BA78B5" w:rsidP="001A0E71">
      <w:pPr>
        <w:ind w:firstLine="709"/>
      </w:pPr>
      <w:r w:rsidRPr="006F73E2">
        <w:t xml:space="preserve">Citada: </w:t>
      </w:r>
      <w:r w:rsidR="005F37D7" w:rsidRPr="006F73E2">
        <w:t>01</w:t>
      </w:r>
    </w:p>
    <w:p w:rsidR="00F723E9" w:rsidRPr="006F73E2" w:rsidRDefault="00F723E9" w:rsidP="001A0E71">
      <w:pPr>
        <w:ind w:firstLine="709"/>
      </w:pPr>
    </w:p>
    <w:p w:rsidR="00F723E9" w:rsidRPr="006F73E2" w:rsidRDefault="005F37D7" w:rsidP="001A0E71">
      <w:pPr>
        <w:ind w:firstLine="709"/>
      </w:pPr>
      <w:r w:rsidRPr="006F73E2">
        <w:t xml:space="preserve">48 - </w:t>
      </w:r>
      <w:r w:rsidR="00F723E9" w:rsidRPr="006F73E2">
        <w:t>Nome popular:</w:t>
      </w:r>
      <w:r w:rsidRPr="006F73E2">
        <w:t xml:space="preserve"> </w:t>
      </w:r>
      <w:r w:rsidRPr="006F73E2">
        <w:rPr>
          <w:b/>
        </w:rPr>
        <w:t>Sassafrás</w:t>
      </w:r>
      <w:r w:rsidR="00F723E9" w:rsidRPr="006F73E2">
        <w:rPr>
          <w:b/>
        </w:rPr>
        <w:t xml:space="preserve"> </w:t>
      </w:r>
    </w:p>
    <w:p w:rsidR="00F723E9" w:rsidRPr="006F73E2" w:rsidRDefault="00F723E9" w:rsidP="001A0E71">
      <w:pPr>
        <w:ind w:firstLine="709"/>
      </w:pPr>
      <w:r w:rsidRPr="006F73E2">
        <w:t>Nome científico:</w:t>
      </w:r>
      <w:r w:rsidR="005F37D7" w:rsidRPr="006F73E2">
        <w:t xml:space="preserve"> Sassafras Nees</w:t>
      </w:r>
    </w:p>
    <w:p w:rsidR="00F723E9" w:rsidRPr="006F73E2" w:rsidRDefault="00F723E9" w:rsidP="001A0E71">
      <w:pPr>
        <w:ind w:firstLine="709"/>
      </w:pPr>
      <w:r w:rsidRPr="006F73E2">
        <w:t>Indicações:</w:t>
      </w:r>
      <w:r w:rsidR="001E144A" w:rsidRPr="006F73E2">
        <w:t xml:space="preserve"> Depurativo.</w:t>
      </w:r>
    </w:p>
    <w:p w:rsidR="00F723E9" w:rsidRPr="006F73E2" w:rsidRDefault="00F723E9" w:rsidP="001A0E71">
      <w:pPr>
        <w:ind w:firstLine="709"/>
      </w:pPr>
      <w:r w:rsidRPr="006F73E2">
        <w:t>Formas de uso:</w:t>
      </w:r>
      <w:r w:rsidR="001E144A" w:rsidRPr="006F73E2">
        <w:t xml:space="preserve"> Xarope.</w:t>
      </w:r>
    </w:p>
    <w:p w:rsidR="00F723E9" w:rsidRPr="006F73E2" w:rsidRDefault="00F723E9" w:rsidP="001A0E71">
      <w:pPr>
        <w:ind w:firstLine="709"/>
      </w:pPr>
      <w:r w:rsidRPr="006F73E2">
        <w:t>Parte utilizada:</w:t>
      </w:r>
      <w:r w:rsidR="001E144A" w:rsidRPr="006F73E2">
        <w:t xml:space="preserve"> Folhas.</w:t>
      </w:r>
    </w:p>
    <w:p w:rsidR="00F723E9" w:rsidRPr="006F73E2" w:rsidRDefault="00F723E9" w:rsidP="001A0E71">
      <w:pPr>
        <w:ind w:firstLine="709"/>
      </w:pPr>
      <w:r w:rsidRPr="006F73E2">
        <w:t>Citada:</w:t>
      </w:r>
      <w:r w:rsidR="001E144A" w:rsidRPr="006F73E2">
        <w:t xml:space="preserve"> 01</w:t>
      </w:r>
    </w:p>
    <w:p w:rsidR="00F723E9" w:rsidRPr="006F73E2" w:rsidRDefault="00F723E9" w:rsidP="001A0E71">
      <w:pPr>
        <w:ind w:firstLine="709"/>
      </w:pPr>
    </w:p>
    <w:p w:rsidR="00F723E9" w:rsidRPr="006F73E2" w:rsidRDefault="001E144A" w:rsidP="001A0E71">
      <w:pPr>
        <w:ind w:firstLine="709"/>
        <w:rPr>
          <w:b/>
        </w:rPr>
      </w:pPr>
      <w:r w:rsidRPr="006F73E2">
        <w:t xml:space="preserve">49 - </w:t>
      </w:r>
      <w:r w:rsidR="00F723E9" w:rsidRPr="006F73E2">
        <w:t xml:space="preserve">Nome popular: </w:t>
      </w:r>
      <w:r w:rsidRPr="006F73E2">
        <w:rPr>
          <w:b/>
        </w:rPr>
        <w:t>Cedro.</w:t>
      </w:r>
    </w:p>
    <w:p w:rsidR="00F723E9" w:rsidRPr="006F73E2" w:rsidRDefault="00F723E9" w:rsidP="001A0E71">
      <w:pPr>
        <w:ind w:firstLine="709"/>
        <w:rPr>
          <w:i/>
        </w:rPr>
      </w:pPr>
      <w:r w:rsidRPr="006F73E2">
        <w:t>Nome científico:</w:t>
      </w:r>
      <w:r w:rsidR="001E144A" w:rsidRPr="006F73E2">
        <w:t xml:space="preserve"> </w:t>
      </w:r>
      <w:r w:rsidR="001E144A" w:rsidRPr="006F73E2">
        <w:rPr>
          <w:i/>
        </w:rPr>
        <w:t>Cedrela fissilis.</w:t>
      </w:r>
    </w:p>
    <w:p w:rsidR="00F723E9" w:rsidRPr="006F73E2" w:rsidRDefault="00F723E9" w:rsidP="001A0E71">
      <w:pPr>
        <w:ind w:firstLine="709"/>
      </w:pPr>
      <w:r w:rsidRPr="006F73E2">
        <w:t>Indicações:</w:t>
      </w:r>
      <w:r w:rsidR="001E144A" w:rsidRPr="006F73E2">
        <w:t xml:space="preserve"> Depurativo.</w:t>
      </w:r>
    </w:p>
    <w:p w:rsidR="00F723E9" w:rsidRPr="006F73E2" w:rsidRDefault="00F723E9" w:rsidP="001A0E71">
      <w:pPr>
        <w:ind w:firstLine="709"/>
      </w:pPr>
      <w:r w:rsidRPr="006F73E2">
        <w:t>Formas de uso:</w:t>
      </w:r>
      <w:r w:rsidR="001E144A" w:rsidRPr="006F73E2">
        <w:t xml:space="preserve"> Xarope.</w:t>
      </w:r>
    </w:p>
    <w:p w:rsidR="00F723E9" w:rsidRPr="006F73E2" w:rsidRDefault="00F723E9" w:rsidP="001A0E71">
      <w:pPr>
        <w:ind w:firstLine="709"/>
      </w:pPr>
      <w:r w:rsidRPr="006F73E2">
        <w:t>Parte utilizada:</w:t>
      </w:r>
      <w:r w:rsidR="001E144A" w:rsidRPr="006F73E2">
        <w:t xml:space="preserve"> Casca</w:t>
      </w:r>
    </w:p>
    <w:p w:rsidR="00F723E9" w:rsidRPr="006F73E2" w:rsidRDefault="00F723E9" w:rsidP="001A0E71">
      <w:pPr>
        <w:ind w:firstLine="709"/>
      </w:pPr>
      <w:r w:rsidRPr="006F73E2">
        <w:t>Citada:</w:t>
      </w:r>
      <w:r w:rsidR="001E144A" w:rsidRPr="006F73E2">
        <w:t xml:space="preserve"> 01</w:t>
      </w:r>
    </w:p>
    <w:p w:rsidR="00F723E9" w:rsidRPr="006F73E2" w:rsidRDefault="00F723E9" w:rsidP="001A0E71">
      <w:pPr>
        <w:ind w:firstLine="709"/>
      </w:pPr>
    </w:p>
    <w:p w:rsidR="00F723E9" w:rsidRPr="006F73E2" w:rsidRDefault="001E144A" w:rsidP="001A0E71">
      <w:pPr>
        <w:ind w:firstLine="709"/>
        <w:rPr>
          <w:b/>
        </w:rPr>
      </w:pPr>
      <w:r w:rsidRPr="006F73E2">
        <w:t xml:space="preserve">50 - </w:t>
      </w:r>
      <w:r w:rsidR="00F723E9" w:rsidRPr="006F73E2">
        <w:t>Nome popular:</w:t>
      </w:r>
      <w:r w:rsidRPr="006F73E2">
        <w:t xml:space="preserve"> </w:t>
      </w:r>
      <w:r w:rsidRPr="006F73E2">
        <w:rPr>
          <w:b/>
        </w:rPr>
        <w:t>Chuchu.</w:t>
      </w:r>
      <w:r w:rsidR="00F723E9" w:rsidRPr="006F73E2">
        <w:rPr>
          <w:b/>
        </w:rPr>
        <w:t xml:space="preserve"> </w:t>
      </w:r>
    </w:p>
    <w:p w:rsidR="00F723E9" w:rsidRPr="006F73E2" w:rsidRDefault="00F723E9" w:rsidP="001A0E71">
      <w:pPr>
        <w:ind w:firstLine="709"/>
        <w:rPr>
          <w:i/>
        </w:rPr>
      </w:pPr>
      <w:r w:rsidRPr="006F73E2">
        <w:t>Nome científico:</w:t>
      </w:r>
      <w:r w:rsidR="001E144A" w:rsidRPr="006F73E2">
        <w:t xml:space="preserve"> </w:t>
      </w:r>
      <w:r w:rsidR="001E144A" w:rsidRPr="006F73E2">
        <w:rPr>
          <w:i/>
        </w:rPr>
        <w:t>Sechium edule Sw.</w:t>
      </w:r>
    </w:p>
    <w:p w:rsidR="00F723E9" w:rsidRPr="006F73E2" w:rsidRDefault="00F723E9" w:rsidP="001A0E71">
      <w:pPr>
        <w:ind w:firstLine="709"/>
      </w:pPr>
      <w:r w:rsidRPr="006F73E2">
        <w:t>Indicações:</w:t>
      </w:r>
      <w:r w:rsidR="001E144A" w:rsidRPr="006F73E2">
        <w:t xml:space="preserve"> Hipertensão.</w:t>
      </w:r>
    </w:p>
    <w:p w:rsidR="00F723E9" w:rsidRPr="006F73E2" w:rsidRDefault="00F723E9" w:rsidP="001A0E71">
      <w:pPr>
        <w:ind w:firstLine="709"/>
      </w:pPr>
      <w:r w:rsidRPr="006F73E2">
        <w:t>Formas de uso:</w:t>
      </w:r>
      <w:r w:rsidR="001E144A" w:rsidRPr="006F73E2">
        <w:t xml:space="preserve"> Decocção.</w:t>
      </w:r>
    </w:p>
    <w:p w:rsidR="00F723E9" w:rsidRPr="006F73E2" w:rsidRDefault="00F723E9" w:rsidP="001A0E71">
      <w:pPr>
        <w:ind w:firstLine="709"/>
      </w:pPr>
      <w:r w:rsidRPr="006F73E2">
        <w:t>Parte utilizada:</w:t>
      </w:r>
      <w:r w:rsidR="001E144A" w:rsidRPr="006F73E2">
        <w:t xml:space="preserve"> Folhas.</w:t>
      </w:r>
    </w:p>
    <w:p w:rsidR="00F723E9" w:rsidRPr="006F73E2" w:rsidRDefault="00F723E9" w:rsidP="001A0E71">
      <w:pPr>
        <w:ind w:firstLine="709"/>
      </w:pPr>
      <w:r w:rsidRPr="006F73E2">
        <w:t>Citada:</w:t>
      </w:r>
      <w:r w:rsidR="001E144A" w:rsidRPr="006F73E2">
        <w:t xml:space="preserve"> 01</w:t>
      </w:r>
    </w:p>
    <w:p w:rsidR="00F723E9" w:rsidRPr="006F73E2" w:rsidRDefault="00F723E9" w:rsidP="001A0E71">
      <w:pPr>
        <w:ind w:firstLine="709"/>
      </w:pPr>
    </w:p>
    <w:p w:rsidR="00F723E9" w:rsidRPr="006F73E2" w:rsidRDefault="001E144A" w:rsidP="001A0E71">
      <w:pPr>
        <w:ind w:firstLine="709"/>
        <w:rPr>
          <w:b/>
        </w:rPr>
      </w:pPr>
      <w:r w:rsidRPr="006F73E2">
        <w:t xml:space="preserve">51 - </w:t>
      </w:r>
      <w:r w:rsidR="00F723E9" w:rsidRPr="006F73E2">
        <w:t>Nome popular:</w:t>
      </w:r>
      <w:r w:rsidRPr="006F73E2">
        <w:t xml:space="preserve"> </w:t>
      </w:r>
      <w:r w:rsidRPr="006F73E2">
        <w:rPr>
          <w:b/>
        </w:rPr>
        <w:t>Canela.</w:t>
      </w:r>
      <w:r w:rsidR="00F723E9" w:rsidRPr="006F73E2">
        <w:rPr>
          <w:b/>
        </w:rPr>
        <w:t xml:space="preserve"> </w:t>
      </w:r>
    </w:p>
    <w:p w:rsidR="00F723E9" w:rsidRPr="006F73E2" w:rsidRDefault="00F723E9" w:rsidP="001A0E71">
      <w:pPr>
        <w:ind w:firstLine="709"/>
        <w:rPr>
          <w:i/>
        </w:rPr>
      </w:pPr>
      <w:r w:rsidRPr="006F73E2">
        <w:t xml:space="preserve">Nome </w:t>
      </w:r>
      <w:r w:rsidR="001E144A" w:rsidRPr="006F73E2">
        <w:t xml:space="preserve">científico: </w:t>
      </w:r>
      <w:r w:rsidR="001E144A" w:rsidRPr="006F73E2">
        <w:rPr>
          <w:i/>
        </w:rPr>
        <w:t>Cinnamomum zeylanicum Breyn.</w:t>
      </w:r>
    </w:p>
    <w:p w:rsidR="00F723E9" w:rsidRPr="006F73E2" w:rsidRDefault="00F723E9" w:rsidP="001A0E71">
      <w:pPr>
        <w:ind w:firstLine="709"/>
      </w:pPr>
      <w:r w:rsidRPr="006F73E2">
        <w:lastRenderedPageBreak/>
        <w:t>Indicações:</w:t>
      </w:r>
      <w:r w:rsidR="001E144A" w:rsidRPr="006F73E2">
        <w:t xml:space="preserve"> esquenta o corpo.</w:t>
      </w:r>
    </w:p>
    <w:p w:rsidR="00F723E9" w:rsidRPr="006F73E2" w:rsidRDefault="00F723E9" w:rsidP="001A0E71">
      <w:pPr>
        <w:ind w:firstLine="709"/>
      </w:pPr>
      <w:r w:rsidRPr="006F73E2">
        <w:t>Formas de uso:</w:t>
      </w:r>
      <w:r w:rsidR="001E144A" w:rsidRPr="006F73E2">
        <w:t xml:space="preserve"> Decocçâo.</w:t>
      </w:r>
    </w:p>
    <w:p w:rsidR="00F723E9" w:rsidRPr="006F73E2" w:rsidRDefault="00F723E9" w:rsidP="001A0E71">
      <w:pPr>
        <w:ind w:firstLine="709"/>
      </w:pPr>
      <w:r w:rsidRPr="006F73E2">
        <w:t xml:space="preserve">Parte </w:t>
      </w:r>
      <w:r w:rsidR="001142AB" w:rsidRPr="006F73E2">
        <w:t xml:space="preserve">utilizada: </w:t>
      </w:r>
      <w:r w:rsidR="001E144A" w:rsidRPr="006F73E2">
        <w:t>casca.</w:t>
      </w:r>
    </w:p>
    <w:p w:rsidR="00F723E9" w:rsidRPr="006F73E2" w:rsidRDefault="00F723E9" w:rsidP="001A0E71">
      <w:pPr>
        <w:ind w:firstLine="709"/>
      </w:pPr>
      <w:r w:rsidRPr="006F73E2">
        <w:t>Citada:</w:t>
      </w:r>
      <w:r w:rsidR="001E144A" w:rsidRPr="006F73E2">
        <w:t xml:space="preserve"> 01</w:t>
      </w:r>
    </w:p>
    <w:p w:rsidR="00F723E9" w:rsidRPr="006F73E2" w:rsidRDefault="00F723E9" w:rsidP="001A0E71">
      <w:pPr>
        <w:ind w:firstLine="709"/>
      </w:pPr>
    </w:p>
    <w:p w:rsidR="00F723E9" w:rsidRPr="006F73E2" w:rsidRDefault="001E144A" w:rsidP="001A0E71">
      <w:pPr>
        <w:ind w:firstLine="709"/>
        <w:rPr>
          <w:b/>
        </w:rPr>
      </w:pPr>
      <w:r w:rsidRPr="006F73E2">
        <w:t xml:space="preserve">52 - </w:t>
      </w:r>
      <w:r w:rsidR="00F723E9" w:rsidRPr="006F73E2">
        <w:t xml:space="preserve">Nome popular: </w:t>
      </w:r>
      <w:r w:rsidR="001142AB" w:rsidRPr="006F73E2">
        <w:rPr>
          <w:b/>
        </w:rPr>
        <w:t>Castanha da índia.</w:t>
      </w:r>
    </w:p>
    <w:p w:rsidR="00F723E9" w:rsidRPr="006F73E2" w:rsidRDefault="00F723E9" w:rsidP="001A0E71">
      <w:pPr>
        <w:ind w:firstLine="709"/>
        <w:rPr>
          <w:i/>
        </w:rPr>
      </w:pPr>
      <w:r w:rsidRPr="006F73E2">
        <w:t>Nome científico:</w:t>
      </w:r>
      <w:r w:rsidR="001142AB" w:rsidRPr="006F73E2">
        <w:t xml:space="preserve"> </w:t>
      </w:r>
      <w:r w:rsidR="001142AB" w:rsidRPr="006F73E2">
        <w:rPr>
          <w:i/>
        </w:rPr>
        <w:t>Aesculus hippocastanum L.</w:t>
      </w:r>
    </w:p>
    <w:p w:rsidR="00F723E9" w:rsidRPr="006F73E2" w:rsidRDefault="00F723E9" w:rsidP="001A0E71">
      <w:pPr>
        <w:ind w:firstLine="709"/>
      </w:pPr>
      <w:r w:rsidRPr="006F73E2">
        <w:t>Indicações:</w:t>
      </w:r>
      <w:r w:rsidR="001142AB" w:rsidRPr="006F73E2">
        <w:t xml:space="preserve"> Circulação.</w:t>
      </w:r>
    </w:p>
    <w:p w:rsidR="00F723E9" w:rsidRPr="006F73E2" w:rsidRDefault="00F723E9" w:rsidP="001A0E71">
      <w:pPr>
        <w:ind w:firstLine="709"/>
      </w:pPr>
      <w:r w:rsidRPr="006F73E2">
        <w:t>Formas de uso:</w:t>
      </w:r>
      <w:r w:rsidR="001142AB" w:rsidRPr="006F73E2">
        <w:t xml:space="preserve"> Cápsulas.</w:t>
      </w:r>
    </w:p>
    <w:p w:rsidR="00F723E9" w:rsidRPr="006F73E2" w:rsidRDefault="00F723E9" w:rsidP="001A0E71">
      <w:pPr>
        <w:ind w:firstLine="709"/>
      </w:pPr>
      <w:r w:rsidRPr="006F73E2">
        <w:t>Parte utilizada:</w:t>
      </w:r>
    </w:p>
    <w:p w:rsidR="00F723E9" w:rsidRPr="006F73E2" w:rsidRDefault="00F723E9" w:rsidP="001A0E71">
      <w:pPr>
        <w:ind w:firstLine="709"/>
      </w:pPr>
      <w:r w:rsidRPr="006F73E2">
        <w:t>Citada:</w:t>
      </w:r>
      <w:r w:rsidR="001142AB" w:rsidRPr="006F73E2">
        <w:t xml:space="preserve"> 01</w:t>
      </w:r>
    </w:p>
    <w:p w:rsidR="00F723E9" w:rsidRPr="006F73E2" w:rsidRDefault="00F723E9" w:rsidP="001A0E71">
      <w:pPr>
        <w:ind w:firstLine="709"/>
      </w:pPr>
    </w:p>
    <w:p w:rsidR="00F723E9" w:rsidRPr="006F73E2" w:rsidRDefault="001142AB" w:rsidP="001A0E71">
      <w:pPr>
        <w:ind w:firstLine="709"/>
      </w:pPr>
      <w:r w:rsidRPr="006F73E2">
        <w:t xml:space="preserve">53 - </w:t>
      </w:r>
      <w:r w:rsidR="00F723E9" w:rsidRPr="006F73E2">
        <w:t>Nome popular:</w:t>
      </w:r>
      <w:r w:rsidRPr="006F73E2">
        <w:t xml:space="preserve"> </w:t>
      </w:r>
      <w:r w:rsidRPr="006F73E2">
        <w:rPr>
          <w:b/>
        </w:rPr>
        <w:t>Chá verde</w:t>
      </w:r>
      <w:r w:rsidRPr="006F73E2">
        <w:t>.</w:t>
      </w:r>
      <w:r w:rsidR="00F723E9" w:rsidRPr="006F73E2">
        <w:t xml:space="preserve"> </w:t>
      </w:r>
    </w:p>
    <w:p w:rsidR="00F723E9" w:rsidRPr="006F73E2" w:rsidRDefault="00F723E9" w:rsidP="001A0E71">
      <w:pPr>
        <w:ind w:firstLine="709"/>
        <w:rPr>
          <w:i/>
        </w:rPr>
      </w:pPr>
      <w:r w:rsidRPr="006F73E2">
        <w:t>Nome científico:</w:t>
      </w:r>
      <w:r w:rsidR="001142AB" w:rsidRPr="006F73E2">
        <w:t xml:space="preserve"> </w:t>
      </w:r>
      <w:r w:rsidR="001142AB" w:rsidRPr="006F73E2">
        <w:rPr>
          <w:i/>
        </w:rPr>
        <w:t>Camellia sinensis</w:t>
      </w:r>
    </w:p>
    <w:p w:rsidR="00F723E9" w:rsidRPr="006F73E2" w:rsidRDefault="00F723E9" w:rsidP="001A0E71">
      <w:pPr>
        <w:ind w:firstLine="709"/>
      </w:pPr>
      <w:r w:rsidRPr="006F73E2">
        <w:t>Indicações:</w:t>
      </w:r>
      <w:r w:rsidR="001142AB" w:rsidRPr="006F73E2">
        <w:t xml:space="preserve"> Intestino.</w:t>
      </w:r>
    </w:p>
    <w:p w:rsidR="00F723E9" w:rsidRPr="006F73E2" w:rsidRDefault="00F723E9" w:rsidP="001A0E71">
      <w:pPr>
        <w:ind w:firstLine="709"/>
      </w:pPr>
      <w:r w:rsidRPr="006F73E2">
        <w:t>Formas de uso:</w:t>
      </w:r>
      <w:r w:rsidR="001142AB" w:rsidRPr="006F73E2">
        <w:t xml:space="preserve"> Infusão.</w:t>
      </w:r>
    </w:p>
    <w:p w:rsidR="00F723E9" w:rsidRPr="006F73E2" w:rsidRDefault="00F723E9" w:rsidP="001A0E71">
      <w:pPr>
        <w:ind w:firstLine="709"/>
      </w:pPr>
      <w:r w:rsidRPr="006F73E2">
        <w:t>Parte utilizada:</w:t>
      </w:r>
      <w:r w:rsidR="001142AB" w:rsidRPr="006F73E2">
        <w:t xml:space="preserve"> Folhas.</w:t>
      </w:r>
    </w:p>
    <w:p w:rsidR="00F723E9" w:rsidRPr="006F73E2" w:rsidRDefault="00F723E9" w:rsidP="001A0E71">
      <w:pPr>
        <w:ind w:firstLine="709"/>
      </w:pPr>
      <w:r w:rsidRPr="006F73E2">
        <w:t>Citada:</w:t>
      </w:r>
      <w:r w:rsidR="001142AB" w:rsidRPr="006F73E2">
        <w:t xml:space="preserve"> 01</w:t>
      </w:r>
    </w:p>
    <w:p w:rsidR="001142AB" w:rsidRPr="006F73E2" w:rsidRDefault="001142AB" w:rsidP="001A0E71">
      <w:pPr>
        <w:ind w:firstLine="709"/>
      </w:pPr>
    </w:p>
    <w:p w:rsidR="00F723E9" w:rsidRPr="006F73E2" w:rsidRDefault="001142AB" w:rsidP="001A0E71">
      <w:pPr>
        <w:ind w:firstLine="709"/>
      </w:pPr>
      <w:r w:rsidRPr="006F73E2">
        <w:t xml:space="preserve">54 - </w:t>
      </w:r>
      <w:r w:rsidR="00F723E9" w:rsidRPr="006F73E2">
        <w:t>Nome popular</w:t>
      </w:r>
      <w:r w:rsidR="00F723E9" w:rsidRPr="006F73E2">
        <w:rPr>
          <w:b/>
        </w:rPr>
        <w:t>:</w:t>
      </w:r>
      <w:r w:rsidRPr="006F73E2">
        <w:rPr>
          <w:b/>
        </w:rPr>
        <w:t xml:space="preserve"> Pessegueiro.</w:t>
      </w:r>
      <w:r w:rsidRPr="006F73E2">
        <w:t xml:space="preserve"> </w:t>
      </w:r>
      <w:r w:rsidR="00F723E9" w:rsidRPr="006F73E2">
        <w:t xml:space="preserve"> </w:t>
      </w:r>
    </w:p>
    <w:p w:rsidR="00F723E9" w:rsidRPr="006F73E2" w:rsidRDefault="00F723E9" w:rsidP="001A0E71">
      <w:pPr>
        <w:ind w:firstLine="709"/>
        <w:rPr>
          <w:i/>
        </w:rPr>
      </w:pPr>
      <w:r w:rsidRPr="006F73E2">
        <w:t>Nome científico:</w:t>
      </w:r>
      <w:r w:rsidR="001142AB" w:rsidRPr="006F73E2">
        <w:t xml:space="preserve"> </w:t>
      </w:r>
      <w:r w:rsidR="001142AB" w:rsidRPr="006F73E2">
        <w:rPr>
          <w:i/>
        </w:rPr>
        <w:t>Prunus pérsica</w:t>
      </w:r>
    </w:p>
    <w:p w:rsidR="00F723E9" w:rsidRPr="006F73E2" w:rsidRDefault="00F723E9" w:rsidP="001A0E71">
      <w:pPr>
        <w:ind w:firstLine="709"/>
      </w:pPr>
      <w:r w:rsidRPr="006F73E2">
        <w:t>Indicações:</w:t>
      </w:r>
      <w:r w:rsidR="001142AB" w:rsidRPr="006F73E2">
        <w:t xml:space="preserve"> Febre.</w:t>
      </w:r>
    </w:p>
    <w:p w:rsidR="00F723E9" w:rsidRPr="006F73E2" w:rsidRDefault="00F723E9" w:rsidP="001A0E71">
      <w:pPr>
        <w:ind w:firstLine="709"/>
      </w:pPr>
      <w:r w:rsidRPr="006F73E2">
        <w:t>Formas de uso:</w:t>
      </w:r>
      <w:r w:rsidR="001142AB" w:rsidRPr="006F73E2">
        <w:t xml:space="preserve"> Emplastro.</w:t>
      </w:r>
    </w:p>
    <w:p w:rsidR="00F723E9" w:rsidRPr="006F73E2" w:rsidRDefault="00F723E9" w:rsidP="001A0E71">
      <w:pPr>
        <w:ind w:firstLine="709"/>
      </w:pPr>
      <w:r w:rsidRPr="006F73E2">
        <w:t>Parte utilizada:</w:t>
      </w:r>
      <w:r w:rsidR="001142AB" w:rsidRPr="006F73E2">
        <w:t xml:space="preserve"> Folhas.</w:t>
      </w:r>
    </w:p>
    <w:p w:rsidR="00F723E9" w:rsidRPr="006F73E2" w:rsidRDefault="00F723E9" w:rsidP="001A0E71">
      <w:pPr>
        <w:ind w:firstLine="709"/>
      </w:pPr>
      <w:r w:rsidRPr="006F73E2">
        <w:t>Citada:</w:t>
      </w:r>
      <w:r w:rsidR="001142AB" w:rsidRPr="006F73E2">
        <w:t xml:space="preserve"> 01</w:t>
      </w:r>
    </w:p>
    <w:p w:rsidR="00F723E9" w:rsidRPr="006F73E2" w:rsidRDefault="00F723E9" w:rsidP="001A0E71">
      <w:pPr>
        <w:ind w:firstLine="709"/>
      </w:pPr>
    </w:p>
    <w:p w:rsidR="00F723E9" w:rsidRPr="006F73E2" w:rsidRDefault="001142AB" w:rsidP="001A0E71">
      <w:pPr>
        <w:ind w:firstLine="709"/>
        <w:rPr>
          <w:b/>
        </w:rPr>
      </w:pPr>
      <w:r w:rsidRPr="006F73E2">
        <w:t xml:space="preserve">55 - </w:t>
      </w:r>
      <w:r w:rsidR="00F723E9" w:rsidRPr="006F73E2">
        <w:t>Nome popular</w:t>
      </w:r>
      <w:r w:rsidR="00F723E9" w:rsidRPr="006F73E2">
        <w:rPr>
          <w:b/>
        </w:rPr>
        <w:t xml:space="preserve">: </w:t>
      </w:r>
      <w:r w:rsidRPr="006F73E2">
        <w:rPr>
          <w:b/>
        </w:rPr>
        <w:t>Soja.</w:t>
      </w:r>
    </w:p>
    <w:p w:rsidR="00F723E9" w:rsidRPr="006F73E2" w:rsidRDefault="00F723E9" w:rsidP="001A0E71">
      <w:pPr>
        <w:ind w:firstLine="709"/>
        <w:rPr>
          <w:i/>
        </w:rPr>
      </w:pPr>
      <w:r w:rsidRPr="006F73E2">
        <w:t>Nome científico:</w:t>
      </w:r>
      <w:r w:rsidR="001142AB" w:rsidRPr="006F73E2">
        <w:t xml:space="preserve"> </w:t>
      </w:r>
      <w:r w:rsidR="001142AB" w:rsidRPr="006F73E2">
        <w:rPr>
          <w:i/>
        </w:rPr>
        <w:t>Glycine híspida Maxin.</w:t>
      </w:r>
    </w:p>
    <w:p w:rsidR="00F723E9" w:rsidRPr="006F73E2" w:rsidRDefault="00F723E9" w:rsidP="001A0E71">
      <w:pPr>
        <w:ind w:firstLine="709"/>
      </w:pPr>
      <w:r w:rsidRPr="006F73E2">
        <w:lastRenderedPageBreak/>
        <w:t>Indicações:</w:t>
      </w:r>
      <w:r w:rsidR="001142AB" w:rsidRPr="006F73E2">
        <w:t xml:space="preserve"> Menopausa.</w:t>
      </w:r>
    </w:p>
    <w:p w:rsidR="00F723E9" w:rsidRPr="006F73E2" w:rsidRDefault="00F723E9" w:rsidP="001A0E71">
      <w:pPr>
        <w:ind w:firstLine="709"/>
      </w:pPr>
      <w:r w:rsidRPr="006F73E2">
        <w:t>Formas de uso:</w:t>
      </w:r>
      <w:r w:rsidR="001142AB" w:rsidRPr="006F73E2">
        <w:t xml:space="preserve"> cápsulas.</w:t>
      </w:r>
    </w:p>
    <w:p w:rsidR="00F723E9" w:rsidRPr="006F73E2" w:rsidRDefault="00F723E9" w:rsidP="001A0E71">
      <w:pPr>
        <w:ind w:firstLine="709"/>
      </w:pPr>
      <w:r w:rsidRPr="006F73E2">
        <w:t>Parte utilizada:</w:t>
      </w:r>
      <w:r w:rsidR="001142AB" w:rsidRPr="006F73E2">
        <w:t xml:space="preserve"> grãos</w:t>
      </w:r>
    </w:p>
    <w:p w:rsidR="00F723E9" w:rsidRPr="006F73E2" w:rsidRDefault="00F723E9" w:rsidP="001A0E71">
      <w:pPr>
        <w:ind w:firstLine="709"/>
      </w:pPr>
      <w:r w:rsidRPr="006F73E2">
        <w:t>Citada:</w:t>
      </w:r>
      <w:r w:rsidR="001142AB" w:rsidRPr="006F73E2">
        <w:t xml:space="preserve"> 01</w:t>
      </w:r>
    </w:p>
    <w:p w:rsidR="00F723E9" w:rsidRPr="006F73E2" w:rsidRDefault="00F723E9" w:rsidP="001A0E71">
      <w:pPr>
        <w:ind w:firstLine="709"/>
      </w:pPr>
    </w:p>
    <w:p w:rsidR="00F723E9" w:rsidRPr="006F73E2" w:rsidRDefault="003D1278" w:rsidP="001A0E71">
      <w:pPr>
        <w:ind w:firstLine="709"/>
        <w:rPr>
          <w:b/>
        </w:rPr>
      </w:pPr>
      <w:r w:rsidRPr="006F73E2">
        <w:t xml:space="preserve">56 - </w:t>
      </w:r>
      <w:r w:rsidR="00F723E9" w:rsidRPr="006F73E2">
        <w:t>Nome popular</w:t>
      </w:r>
      <w:r w:rsidR="00F723E9" w:rsidRPr="006F73E2">
        <w:rPr>
          <w:b/>
        </w:rPr>
        <w:t>:</w:t>
      </w:r>
      <w:r w:rsidRPr="006F73E2">
        <w:rPr>
          <w:b/>
        </w:rPr>
        <w:t xml:space="preserve"> Ponto alívio.</w:t>
      </w:r>
      <w:r w:rsidR="00F723E9" w:rsidRPr="006F73E2">
        <w:rPr>
          <w:b/>
        </w:rPr>
        <w:t xml:space="preserve"> </w:t>
      </w:r>
    </w:p>
    <w:p w:rsidR="00F723E9" w:rsidRPr="006F73E2" w:rsidRDefault="00F723E9" w:rsidP="001A0E71">
      <w:pPr>
        <w:ind w:firstLine="709"/>
        <w:rPr>
          <w:i/>
        </w:rPr>
      </w:pPr>
      <w:r w:rsidRPr="006F73E2">
        <w:t>Nome científico:</w:t>
      </w:r>
      <w:r w:rsidR="003D1278" w:rsidRPr="006F73E2">
        <w:t xml:space="preserve"> </w:t>
      </w:r>
      <w:r w:rsidR="003D1278" w:rsidRPr="006F73E2">
        <w:rPr>
          <w:i/>
        </w:rPr>
        <w:t>Achillea millefolim L.</w:t>
      </w:r>
    </w:p>
    <w:p w:rsidR="00F723E9" w:rsidRPr="006F73E2" w:rsidRDefault="00F723E9" w:rsidP="001A0E71">
      <w:pPr>
        <w:ind w:firstLine="709"/>
      </w:pPr>
      <w:r w:rsidRPr="006F73E2">
        <w:t>Indicações:</w:t>
      </w:r>
      <w:r w:rsidR="003D1278" w:rsidRPr="006F73E2">
        <w:t xml:space="preserve"> Pneumonia, dor nas costelas.</w:t>
      </w:r>
    </w:p>
    <w:p w:rsidR="00F723E9" w:rsidRPr="006F73E2" w:rsidRDefault="00F723E9" w:rsidP="001A0E71">
      <w:pPr>
        <w:ind w:firstLine="709"/>
      </w:pPr>
      <w:r w:rsidRPr="006F73E2">
        <w:t>Formas de uso:</w:t>
      </w:r>
      <w:r w:rsidR="003D1278" w:rsidRPr="006F73E2">
        <w:t xml:space="preserve"> Decocção.</w:t>
      </w:r>
    </w:p>
    <w:p w:rsidR="00F723E9" w:rsidRPr="006F73E2" w:rsidRDefault="00F723E9" w:rsidP="001A0E71">
      <w:pPr>
        <w:ind w:firstLine="709"/>
      </w:pPr>
      <w:r w:rsidRPr="006F73E2">
        <w:t>Parte utilizada:</w:t>
      </w:r>
      <w:r w:rsidR="003D1278" w:rsidRPr="006F73E2">
        <w:t xml:space="preserve"> Folhas.</w:t>
      </w:r>
    </w:p>
    <w:p w:rsidR="00F723E9" w:rsidRPr="006F73E2" w:rsidRDefault="00F723E9" w:rsidP="001A0E71">
      <w:pPr>
        <w:ind w:firstLine="709"/>
      </w:pPr>
      <w:r w:rsidRPr="006F73E2">
        <w:t>Citada:</w:t>
      </w:r>
      <w:r w:rsidR="003D1278" w:rsidRPr="006F73E2">
        <w:t xml:space="preserve"> 01</w:t>
      </w:r>
    </w:p>
    <w:p w:rsidR="00F723E9" w:rsidRPr="006F73E2" w:rsidRDefault="00F723E9" w:rsidP="001A0E71">
      <w:pPr>
        <w:ind w:firstLine="709"/>
      </w:pPr>
    </w:p>
    <w:p w:rsidR="00F723E9" w:rsidRPr="006F73E2" w:rsidRDefault="003D1278" w:rsidP="001A0E71">
      <w:pPr>
        <w:ind w:firstLine="709"/>
      </w:pPr>
      <w:r w:rsidRPr="006F73E2">
        <w:t xml:space="preserve">57 - </w:t>
      </w:r>
      <w:r w:rsidR="00F723E9" w:rsidRPr="006F73E2">
        <w:t>Nome popular</w:t>
      </w:r>
      <w:r w:rsidR="00F723E9" w:rsidRPr="006F73E2">
        <w:rPr>
          <w:b/>
        </w:rPr>
        <w:t>:</w:t>
      </w:r>
      <w:r w:rsidRPr="006F73E2">
        <w:rPr>
          <w:b/>
        </w:rPr>
        <w:t xml:space="preserve"> Linhaça.</w:t>
      </w:r>
      <w:r w:rsidR="00F723E9" w:rsidRPr="006F73E2">
        <w:t xml:space="preserve"> </w:t>
      </w:r>
    </w:p>
    <w:p w:rsidR="00F723E9" w:rsidRPr="006F73E2" w:rsidRDefault="00F723E9" w:rsidP="001A0E71">
      <w:pPr>
        <w:ind w:firstLine="709"/>
        <w:rPr>
          <w:i/>
        </w:rPr>
      </w:pPr>
      <w:r w:rsidRPr="006F73E2">
        <w:t xml:space="preserve">Nome </w:t>
      </w:r>
      <w:r w:rsidR="001E1EE1" w:rsidRPr="006F73E2">
        <w:t xml:space="preserve">científico: </w:t>
      </w:r>
      <w:r w:rsidR="003D1278" w:rsidRPr="006F73E2">
        <w:rPr>
          <w:i/>
        </w:rPr>
        <w:t>Linum usitassimum.</w:t>
      </w:r>
    </w:p>
    <w:p w:rsidR="00F723E9" w:rsidRPr="006F73E2" w:rsidRDefault="00F723E9" w:rsidP="001A0E71">
      <w:pPr>
        <w:ind w:firstLine="709"/>
      </w:pPr>
      <w:r w:rsidRPr="006F73E2">
        <w:t>Indicações:</w:t>
      </w:r>
      <w:r w:rsidR="003D1278" w:rsidRPr="006F73E2">
        <w:t xml:space="preserve"> Intestino, colesterol.</w:t>
      </w:r>
    </w:p>
    <w:p w:rsidR="00F723E9" w:rsidRPr="006F73E2" w:rsidRDefault="00F723E9" w:rsidP="001A0E71">
      <w:pPr>
        <w:ind w:firstLine="709"/>
      </w:pPr>
      <w:r w:rsidRPr="006F73E2">
        <w:t>Formas de uso:</w:t>
      </w:r>
      <w:r w:rsidR="003D1278" w:rsidRPr="006F73E2">
        <w:t xml:space="preserve"> Macerado na água.</w:t>
      </w:r>
    </w:p>
    <w:p w:rsidR="00F723E9" w:rsidRPr="006F73E2" w:rsidRDefault="00F723E9" w:rsidP="001A0E71">
      <w:pPr>
        <w:ind w:firstLine="709"/>
      </w:pPr>
      <w:r w:rsidRPr="006F73E2">
        <w:t>Parte utilizada:</w:t>
      </w:r>
      <w:r w:rsidR="003D1278" w:rsidRPr="006F73E2">
        <w:t xml:space="preserve"> sementes.</w:t>
      </w:r>
    </w:p>
    <w:p w:rsidR="00F723E9" w:rsidRPr="006F73E2" w:rsidRDefault="00F723E9" w:rsidP="001A0E71">
      <w:pPr>
        <w:ind w:firstLine="709"/>
      </w:pPr>
      <w:r w:rsidRPr="006F73E2">
        <w:t>Citada:</w:t>
      </w:r>
      <w:r w:rsidR="003D1278" w:rsidRPr="006F73E2">
        <w:t xml:space="preserve"> 01</w:t>
      </w:r>
    </w:p>
    <w:p w:rsidR="00F723E9" w:rsidRPr="006F73E2" w:rsidRDefault="003D1278" w:rsidP="001A0E71">
      <w:pPr>
        <w:ind w:firstLine="709"/>
      </w:pPr>
      <w:r w:rsidRPr="006F73E2">
        <w:t xml:space="preserve">58 - </w:t>
      </w:r>
      <w:r w:rsidR="00F723E9" w:rsidRPr="006F73E2">
        <w:t>Nome popular</w:t>
      </w:r>
      <w:r w:rsidR="00F723E9" w:rsidRPr="006F73E2">
        <w:rPr>
          <w:b/>
        </w:rPr>
        <w:t>:</w:t>
      </w:r>
      <w:r w:rsidRPr="006F73E2">
        <w:rPr>
          <w:b/>
        </w:rPr>
        <w:t xml:space="preserve"> Cupuaçu.</w:t>
      </w:r>
      <w:r w:rsidR="00F723E9" w:rsidRPr="006F73E2">
        <w:t xml:space="preserve"> </w:t>
      </w:r>
    </w:p>
    <w:p w:rsidR="00F723E9" w:rsidRPr="006F73E2" w:rsidRDefault="00F723E9" w:rsidP="001A0E71">
      <w:pPr>
        <w:ind w:firstLine="709"/>
        <w:rPr>
          <w:i/>
        </w:rPr>
      </w:pPr>
      <w:r w:rsidRPr="006F73E2">
        <w:t>Nome científico:</w:t>
      </w:r>
      <w:r w:rsidR="003D1278" w:rsidRPr="006F73E2">
        <w:t xml:space="preserve"> </w:t>
      </w:r>
      <w:r w:rsidR="003D1278" w:rsidRPr="006F73E2">
        <w:rPr>
          <w:i/>
        </w:rPr>
        <w:t>Theoproma grandiflorum Schum.</w:t>
      </w:r>
    </w:p>
    <w:p w:rsidR="00F723E9" w:rsidRPr="006F73E2" w:rsidRDefault="00F723E9" w:rsidP="001A0E71">
      <w:pPr>
        <w:ind w:firstLine="709"/>
      </w:pPr>
      <w:r w:rsidRPr="006F73E2">
        <w:t>Indicações:</w:t>
      </w:r>
      <w:r w:rsidR="003D1278" w:rsidRPr="006F73E2">
        <w:t xml:space="preserve"> Hidratante.</w:t>
      </w:r>
    </w:p>
    <w:p w:rsidR="00F723E9" w:rsidRPr="006F73E2" w:rsidRDefault="00F723E9" w:rsidP="001A0E71">
      <w:pPr>
        <w:ind w:firstLine="709"/>
      </w:pPr>
      <w:r w:rsidRPr="006F73E2">
        <w:t>Formas de uso</w:t>
      </w:r>
      <w:r w:rsidR="003D1278" w:rsidRPr="006F73E2">
        <w:t>: Creme, sabonete.</w:t>
      </w:r>
    </w:p>
    <w:p w:rsidR="00F723E9" w:rsidRPr="006F73E2" w:rsidRDefault="00F723E9" w:rsidP="001A0E71">
      <w:pPr>
        <w:ind w:firstLine="709"/>
      </w:pPr>
      <w:r w:rsidRPr="006F73E2">
        <w:t>Parte utilizada:</w:t>
      </w:r>
    </w:p>
    <w:p w:rsidR="00F723E9" w:rsidRPr="006F73E2" w:rsidRDefault="00F723E9" w:rsidP="001A0E71">
      <w:pPr>
        <w:ind w:firstLine="709"/>
      </w:pPr>
      <w:r w:rsidRPr="006F73E2">
        <w:t>Citada:</w:t>
      </w:r>
      <w:r w:rsidR="003D1278" w:rsidRPr="006F73E2">
        <w:t xml:space="preserve"> 01</w:t>
      </w:r>
    </w:p>
    <w:p w:rsidR="00F723E9" w:rsidRDefault="00F723E9" w:rsidP="001A0E71">
      <w:pPr>
        <w:ind w:firstLine="709"/>
      </w:pPr>
    </w:p>
    <w:p w:rsidR="00BC70EB" w:rsidRPr="006F73E2" w:rsidRDefault="00BC70EB" w:rsidP="001A0E71">
      <w:pPr>
        <w:ind w:firstLine="709"/>
      </w:pPr>
    </w:p>
    <w:p w:rsidR="00F723E9" w:rsidRPr="006F73E2" w:rsidRDefault="00BF4A8E" w:rsidP="001A0E71">
      <w:pPr>
        <w:ind w:firstLine="709"/>
        <w:rPr>
          <w:b/>
        </w:rPr>
      </w:pPr>
      <w:r w:rsidRPr="006F73E2">
        <w:t>59</w:t>
      </w:r>
      <w:r w:rsidR="00F723E9" w:rsidRPr="006F73E2">
        <w:t xml:space="preserve"> -</w:t>
      </w:r>
      <w:r w:rsidRPr="006F73E2">
        <w:t xml:space="preserve"> </w:t>
      </w:r>
      <w:r w:rsidR="00F723E9" w:rsidRPr="006F73E2">
        <w:t>Nome popular</w:t>
      </w:r>
      <w:r w:rsidR="00F723E9" w:rsidRPr="006F73E2">
        <w:rPr>
          <w:b/>
        </w:rPr>
        <w:t>:</w:t>
      </w:r>
      <w:r w:rsidRPr="006F73E2">
        <w:rPr>
          <w:b/>
        </w:rPr>
        <w:t xml:space="preserve"> Couve</w:t>
      </w:r>
      <w:r w:rsidR="00F723E9" w:rsidRPr="006F73E2">
        <w:t xml:space="preserve"> </w:t>
      </w:r>
    </w:p>
    <w:p w:rsidR="00F723E9" w:rsidRPr="006F73E2" w:rsidRDefault="00F723E9" w:rsidP="001A0E71">
      <w:pPr>
        <w:ind w:firstLine="709"/>
        <w:rPr>
          <w:i/>
        </w:rPr>
      </w:pPr>
      <w:r w:rsidRPr="006F73E2">
        <w:t>Nome científico:</w:t>
      </w:r>
      <w:r w:rsidR="00BF4A8E" w:rsidRPr="006F73E2">
        <w:t xml:space="preserve"> </w:t>
      </w:r>
      <w:r w:rsidR="00633D79" w:rsidRPr="006F73E2">
        <w:rPr>
          <w:i/>
        </w:rPr>
        <w:t>Brassica oleracea var.acephaia DC.</w:t>
      </w:r>
    </w:p>
    <w:p w:rsidR="00F723E9" w:rsidRPr="006F73E2" w:rsidRDefault="00F723E9" w:rsidP="001A0E71">
      <w:pPr>
        <w:ind w:firstLine="709"/>
      </w:pPr>
      <w:r w:rsidRPr="006F73E2">
        <w:lastRenderedPageBreak/>
        <w:t>Indicações:</w:t>
      </w:r>
      <w:r w:rsidR="00633D79" w:rsidRPr="006F73E2">
        <w:t xml:space="preserve"> Febre</w:t>
      </w:r>
    </w:p>
    <w:p w:rsidR="00F723E9" w:rsidRPr="006F73E2" w:rsidRDefault="00F723E9" w:rsidP="001A0E71">
      <w:pPr>
        <w:ind w:firstLine="709"/>
      </w:pPr>
      <w:r w:rsidRPr="006F73E2">
        <w:t>Formas de uso:</w:t>
      </w:r>
      <w:r w:rsidR="00633D79" w:rsidRPr="006F73E2">
        <w:t xml:space="preserve"> Emplastro.</w:t>
      </w:r>
    </w:p>
    <w:p w:rsidR="00F723E9" w:rsidRPr="006F73E2" w:rsidRDefault="00F723E9" w:rsidP="001A0E71">
      <w:pPr>
        <w:ind w:firstLine="709"/>
      </w:pPr>
      <w:r w:rsidRPr="006F73E2">
        <w:t>Parte utilizada:</w:t>
      </w:r>
      <w:r w:rsidR="00633D79" w:rsidRPr="006F73E2">
        <w:t xml:space="preserve"> Folhas</w:t>
      </w:r>
    </w:p>
    <w:p w:rsidR="00F723E9" w:rsidRPr="006F73E2" w:rsidRDefault="00F723E9" w:rsidP="001A0E71">
      <w:pPr>
        <w:ind w:firstLine="709"/>
      </w:pPr>
      <w:r w:rsidRPr="006F73E2">
        <w:t>Citada:</w:t>
      </w:r>
      <w:r w:rsidR="00633D79" w:rsidRPr="006F73E2">
        <w:t xml:space="preserve"> 01</w:t>
      </w:r>
    </w:p>
    <w:p w:rsidR="00B328CC" w:rsidRPr="006F73E2" w:rsidRDefault="00B328CC" w:rsidP="001A0E71">
      <w:pPr>
        <w:ind w:firstLine="709"/>
      </w:pPr>
    </w:p>
    <w:p w:rsidR="00F723E9" w:rsidRPr="006F73E2" w:rsidRDefault="00633D79" w:rsidP="001A0E71">
      <w:pPr>
        <w:ind w:firstLine="709"/>
      </w:pPr>
      <w:r w:rsidRPr="006F73E2">
        <w:t xml:space="preserve">60 - Nome </w:t>
      </w:r>
      <w:r w:rsidR="00F723E9" w:rsidRPr="006F73E2">
        <w:t xml:space="preserve">popular: </w:t>
      </w:r>
      <w:r w:rsidRPr="006F73E2">
        <w:rPr>
          <w:b/>
        </w:rPr>
        <w:t>Pariparoba</w:t>
      </w:r>
    </w:p>
    <w:p w:rsidR="00F723E9" w:rsidRPr="006F73E2" w:rsidRDefault="00F723E9" w:rsidP="001A0E71">
      <w:pPr>
        <w:ind w:firstLine="709"/>
        <w:rPr>
          <w:i/>
        </w:rPr>
      </w:pPr>
      <w:r w:rsidRPr="006F73E2">
        <w:t>Nome científico:</w:t>
      </w:r>
      <w:r w:rsidR="00633D79" w:rsidRPr="006F73E2">
        <w:t xml:space="preserve"> </w:t>
      </w:r>
      <w:r w:rsidR="00633D79" w:rsidRPr="006F73E2">
        <w:rPr>
          <w:i/>
        </w:rPr>
        <w:t>Piper umbellatum  L.</w:t>
      </w:r>
    </w:p>
    <w:p w:rsidR="00F723E9" w:rsidRPr="006F73E2" w:rsidRDefault="00633D79" w:rsidP="001A0E71">
      <w:pPr>
        <w:ind w:firstLine="709"/>
      </w:pPr>
      <w:r w:rsidRPr="006F73E2">
        <w:t>Indicações: Fígado.</w:t>
      </w:r>
    </w:p>
    <w:p w:rsidR="00F723E9" w:rsidRPr="006F73E2" w:rsidRDefault="00F723E9" w:rsidP="001A0E71">
      <w:pPr>
        <w:ind w:firstLine="709"/>
      </w:pPr>
      <w:r w:rsidRPr="006F73E2">
        <w:t>Formas de uso:</w:t>
      </w:r>
      <w:r w:rsidR="00633D79" w:rsidRPr="006F73E2">
        <w:t xml:space="preserve"> Decocção.</w:t>
      </w:r>
    </w:p>
    <w:p w:rsidR="00F723E9" w:rsidRPr="006F73E2" w:rsidRDefault="00F723E9" w:rsidP="001A0E71">
      <w:pPr>
        <w:ind w:firstLine="709"/>
      </w:pPr>
      <w:r w:rsidRPr="006F73E2">
        <w:t>Parte utilizada:</w:t>
      </w:r>
      <w:r w:rsidR="00633D79" w:rsidRPr="006F73E2">
        <w:t xml:space="preserve"> Folhas</w:t>
      </w:r>
    </w:p>
    <w:p w:rsidR="00F723E9" w:rsidRPr="006F73E2" w:rsidRDefault="00F723E9" w:rsidP="001A0E71">
      <w:pPr>
        <w:ind w:firstLine="709"/>
      </w:pPr>
      <w:r w:rsidRPr="006F73E2">
        <w:t>Citada:</w:t>
      </w:r>
      <w:r w:rsidR="00633D79" w:rsidRPr="006F73E2">
        <w:t xml:space="preserve"> 01</w:t>
      </w:r>
    </w:p>
    <w:p w:rsidR="00F723E9" w:rsidRPr="006F73E2" w:rsidRDefault="00F723E9" w:rsidP="001A0E71">
      <w:pPr>
        <w:ind w:firstLine="709"/>
      </w:pPr>
    </w:p>
    <w:p w:rsidR="00F723E9" w:rsidRPr="006F73E2" w:rsidRDefault="00633D79" w:rsidP="001A0E71">
      <w:pPr>
        <w:ind w:firstLine="709"/>
      </w:pPr>
      <w:r w:rsidRPr="006F73E2">
        <w:t xml:space="preserve">61 - </w:t>
      </w:r>
      <w:r w:rsidR="00F723E9" w:rsidRPr="006F73E2">
        <w:t xml:space="preserve">Nome popular: </w:t>
      </w:r>
      <w:r w:rsidRPr="006F73E2">
        <w:rPr>
          <w:b/>
        </w:rPr>
        <w:t>Levante</w:t>
      </w:r>
      <w:r w:rsidRPr="006F73E2">
        <w:t>.</w:t>
      </w:r>
    </w:p>
    <w:p w:rsidR="00F723E9" w:rsidRPr="006F73E2" w:rsidRDefault="00F723E9" w:rsidP="001A0E71">
      <w:pPr>
        <w:ind w:firstLine="709"/>
        <w:rPr>
          <w:i/>
        </w:rPr>
      </w:pPr>
      <w:r w:rsidRPr="006F73E2">
        <w:t>Nome científico:</w:t>
      </w:r>
      <w:r w:rsidR="00633D79" w:rsidRPr="006F73E2">
        <w:t xml:space="preserve"> </w:t>
      </w:r>
      <w:r w:rsidR="00633D79" w:rsidRPr="006F73E2">
        <w:rPr>
          <w:i/>
        </w:rPr>
        <w:t>Mentha spicata L.</w:t>
      </w:r>
    </w:p>
    <w:p w:rsidR="00F723E9" w:rsidRPr="006F73E2" w:rsidRDefault="00F723E9" w:rsidP="001A0E71">
      <w:pPr>
        <w:ind w:firstLine="709"/>
      </w:pPr>
      <w:r w:rsidRPr="006F73E2">
        <w:t>Indicações:</w:t>
      </w:r>
      <w:r w:rsidR="00633D79" w:rsidRPr="006F73E2">
        <w:t xml:space="preserve"> Abrir apetite.</w:t>
      </w:r>
    </w:p>
    <w:p w:rsidR="00F723E9" w:rsidRPr="006F73E2" w:rsidRDefault="00F723E9" w:rsidP="001A0E71">
      <w:pPr>
        <w:ind w:firstLine="709"/>
      </w:pPr>
      <w:r w:rsidRPr="006F73E2">
        <w:t>Formas de uso:</w:t>
      </w:r>
      <w:r w:rsidR="00633D79" w:rsidRPr="006F73E2">
        <w:t xml:space="preserve"> Infusão.</w:t>
      </w:r>
    </w:p>
    <w:p w:rsidR="00F723E9" w:rsidRPr="006F73E2" w:rsidRDefault="00F723E9" w:rsidP="001A0E71">
      <w:pPr>
        <w:ind w:firstLine="709"/>
      </w:pPr>
      <w:r w:rsidRPr="006F73E2">
        <w:t>Parte utilizada:</w:t>
      </w:r>
      <w:r w:rsidR="00633D79" w:rsidRPr="006F73E2">
        <w:t xml:space="preserve"> Folhas.</w:t>
      </w:r>
    </w:p>
    <w:p w:rsidR="00F723E9" w:rsidRPr="006F73E2" w:rsidRDefault="00F723E9" w:rsidP="001A0E71">
      <w:pPr>
        <w:ind w:firstLine="709"/>
      </w:pPr>
      <w:r w:rsidRPr="006F73E2">
        <w:t>Citada:</w:t>
      </w:r>
      <w:r w:rsidR="00633D79" w:rsidRPr="006F73E2">
        <w:t xml:space="preserve"> 01</w:t>
      </w:r>
    </w:p>
    <w:p w:rsidR="00B328CC" w:rsidRPr="006F73E2" w:rsidRDefault="00B328CC" w:rsidP="001A0E71">
      <w:pPr>
        <w:ind w:firstLine="709"/>
      </w:pPr>
    </w:p>
    <w:p w:rsidR="00F723E9" w:rsidRPr="006F73E2" w:rsidRDefault="00633D79" w:rsidP="001A0E71">
      <w:pPr>
        <w:ind w:firstLine="709"/>
        <w:rPr>
          <w:b/>
        </w:rPr>
      </w:pPr>
      <w:r w:rsidRPr="006F73E2">
        <w:t xml:space="preserve">62 - </w:t>
      </w:r>
      <w:r w:rsidR="00F723E9" w:rsidRPr="006F73E2">
        <w:t>Nome popular</w:t>
      </w:r>
      <w:r w:rsidR="00F723E9" w:rsidRPr="006F73E2">
        <w:rPr>
          <w:b/>
        </w:rPr>
        <w:t xml:space="preserve">: </w:t>
      </w:r>
      <w:r w:rsidRPr="006F73E2">
        <w:rPr>
          <w:b/>
        </w:rPr>
        <w:t>Baga de Viado.</w:t>
      </w:r>
    </w:p>
    <w:p w:rsidR="00F723E9" w:rsidRPr="006F73E2" w:rsidRDefault="00F723E9" w:rsidP="001A0E71">
      <w:pPr>
        <w:ind w:firstLine="709"/>
        <w:rPr>
          <w:i/>
        </w:rPr>
      </w:pPr>
      <w:r w:rsidRPr="006F73E2">
        <w:t>Nome científico:</w:t>
      </w:r>
      <w:r w:rsidR="00633D79" w:rsidRPr="006F73E2">
        <w:t xml:space="preserve"> </w:t>
      </w:r>
      <w:r w:rsidR="00633D79" w:rsidRPr="006F73E2">
        <w:rPr>
          <w:i/>
        </w:rPr>
        <w:t>Solanum sciadostylis</w:t>
      </w:r>
    </w:p>
    <w:p w:rsidR="00F723E9" w:rsidRPr="006F73E2" w:rsidRDefault="00F723E9" w:rsidP="001A0E71">
      <w:pPr>
        <w:ind w:firstLine="709"/>
      </w:pPr>
      <w:r w:rsidRPr="006F73E2">
        <w:t>Indicações:</w:t>
      </w:r>
      <w:r w:rsidR="00633D79" w:rsidRPr="006F73E2">
        <w:t xml:space="preserve"> Rins.</w:t>
      </w:r>
    </w:p>
    <w:p w:rsidR="00F723E9" w:rsidRPr="006F73E2" w:rsidRDefault="00F723E9" w:rsidP="001A0E71">
      <w:pPr>
        <w:ind w:firstLine="709"/>
      </w:pPr>
      <w:r w:rsidRPr="006F73E2">
        <w:t>Formas de uso:</w:t>
      </w:r>
      <w:r w:rsidR="001E1EE1" w:rsidRPr="006F73E2">
        <w:t xml:space="preserve"> Decocção.</w:t>
      </w:r>
    </w:p>
    <w:p w:rsidR="00F723E9" w:rsidRPr="006F73E2" w:rsidRDefault="00F723E9" w:rsidP="001A0E71">
      <w:pPr>
        <w:ind w:firstLine="709"/>
      </w:pPr>
      <w:r w:rsidRPr="006F73E2">
        <w:t>Parte utilizada:</w:t>
      </w:r>
      <w:r w:rsidR="00FB49D4" w:rsidRPr="006F73E2">
        <w:t xml:space="preserve"> Folhas</w:t>
      </w:r>
    </w:p>
    <w:p w:rsidR="00F723E9" w:rsidRPr="006F73E2" w:rsidRDefault="00F723E9" w:rsidP="001A0E71">
      <w:pPr>
        <w:ind w:firstLine="709"/>
      </w:pPr>
      <w:r w:rsidRPr="006F73E2">
        <w:t>Citada:</w:t>
      </w:r>
      <w:r w:rsidR="00FB49D4" w:rsidRPr="006F73E2">
        <w:t xml:space="preserve"> 01.</w:t>
      </w:r>
    </w:p>
    <w:p w:rsidR="00F723E9" w:rsidRPr="006F73E2" w:rsidRDefault="00F723E9" w:rsidP="001A0E71">
      <w:pPr>
        <w:ind w:firstLine="709"/>
      </w:pPr>
    </w:p>
    <w:p w:rsidR="00F723E9" w:rsidRPr="006F73E2" w:rsidRDefault="00FB49D4" w:rsidP="001A0E71">
      <w:pPr>
        <w:ind w:firstLine="709"/>
        <w:rPr>
          <w:b/>
        </w:rPr>
      </w:pPr>
      <w:r w:rsidRPr="006F73E2">
        <w:t xml:space="preserve">63 - </w:t>
      </w:r>
      <w:r w:rsidR="00F723E9" w:rsidRPr="006F73E2">
        <w:t xml:space="preserve">Nome popular: </w:t>
      </w:r>
      <w:r w:rsidRPr="006F73E2">
        <w:rPr>
          <w:b/>
        </w:rPr>
        <w:t>Centelha</w:t>
      </w:r>
    </w:p>
    <w:p w:rsidR="00F723E9" w:rsidRPr="006F73E2" w:rsidRDefault="00F723E9" w:rsidP="001A0E71">
      <w:pPr>
        <w:ind w:firstLine="709"/>
        <w:rPr>
          <w:i/>
        </w:rPr>
      </w:pPr>
      <w:r w:rsidRPr="006F73E2">
        <w:t>Nome científico:</w:t>
      </w:r>
      <w:r w:rsidR="00FB49D4" w:rsidRPr="006F73E2">
        <w:t xml:space="preserve"> </w:t>
      </w:r>
      <w:r w:rsidR="00FB49D4" w:rsidRPr="006F73E2">
        <w:rPr>
          <w:i/>
        </w:rPr>
        <w:t>Centella asiática L.</w:t>
      </w:r>
    </w:p>
    <w:p w:rsidR="00F723E9" w:rsidRPr="006F73E2" w:rsidRDefault="00F723E9" w:rsidP="001A0E71">
      <w:pPr>
        <w:ind w:firstLine="709"/>
      </w:pPr>
      <w:r w:rsidRPr="006F73E2">
        <w:lastRenderedPageBreak/>
        <w:t>Indicações:</w:t>
      </w:r>
      <w:r w:rsidR="00FB49D4" w:rsidRPr="006F73E2">
        <w:t xml:space="preserve"> Circulação.</w:t>
      </w:r>
    </w:p>
    <w:p w:rsidR="00F723E9" w:rsidRPr="006F73E2" w:rsidRDefault="00F723E9" w:rsidP="001A0E71">
      <w:pPr>
        <w:ind w:firstLine="709"/>
      </w:pPr>
      <w:r w:rsidRPr="006F73E2">
        <w:t>Formas de uso:</w:t>
      </w:r>
      <w:r w:rsidR="00FB49D4" w:rsidRPr="006F73E2">
        <w:t xml:space="preserve"> Capsulas.</w:t>
      </w:r>
    </w:p>
    <w:p w:rsidR="00F723E9" w:rsidRPr="006F73E2" w:rsidRDefault="00F723E9" w:rsidP="001A0E71">
      <w:pPr>
        <w:ind w:firstLine="709"/>
      </w:pPr>
      <w:r w:rsidRPr="006F73E2">
        <w:t>Parte utilizada:</w:t>
      </w:r>
      <w:r w:rsidR="00FB49D4" w:rsidRPr="006F73E2">
        <w:t xml:space="preserve"> -</w:t>
      </w:r>
    </w:p>
    <w:p w:rsidR="00F723E9" w:rsidRPr="006F73E2" w:rsidRDefault="00F723E9" w:rsidP="001A0E71">
      <w:pPr>
        <w:ind w:firstLine="709"/>
      </w:pPr>
      <w:r w:rsidRPr="006F73E2">
        <w:t>Citada:</w:t>
      </w:r>
      <w:r w:rsidR="00FB49D4" w:rsidRPr="006F73E2">
        <w:t xml:space="preserve"> 01</w:t>
      </w:r>
    </w:p>
    <w:p w:rsidR="007431B0" w:rsidRPr="006F73E2" w:rsidRDefault="007431B0" w:rsidP="001A0E71">
      <w:pPr>
        <w:ind w:firstLine="709"/>
      </w:pPr>
    </w:p>
    <w:p w:rsidR="00F723E9" w:rsidRPr="006F73E2" w:rsidRDefault="00FB49D4" w:rsidP="001A0E71">
      <w:pPr>
        <w:ind w:firstLine="709"/>
      </w:pPr>
      <w:r w:rsidRPr="006F73E2">
        <w:t xml:space="preserve">64 - </w:t>
      </w:r>
      <w:r w:rsidR="00F723E9" w:rsidRPr="006F73E2">
        <w:t>Nome popular</w:t>
      </w:r>
      <w:r w:rsidR="00F723E9" w:rsidRPr="006F73E2">
        <w:rPr>
          <w:b/>
        </w:rPr>
        <w:t xml:space="preserve">: </w:t>
      </w:r>
      <w:r w:rsidRPr="006F73E2">
        <w:rPr>
          <w:b/>
        </w:rPr>
        <w:t>Cidrão</w:t>
      </w:r>
    </w:p>
    <w:p w:rsidR="00F723E9" w:rsidRPr="006F73E2" w:rsidRDefault="00F723E9" w:rsidP="001A0E71">
      <w:pPr>
        <w:ind w:firstLine="709"/>
        <w:rPr>
          <w:i/>
        </w:rPr>
      </w:pPr>
      <w:r w:rsidRPr="006F73E2">
        <w:t>Nome científico:</w:t>
      </w:r>
      <w:r w:rsidR="00FB49D4" w:rsidRPr="006F73E2">
        <w:t xml:space="preserve"> </w:t>
      </w:r>
      <w:r w:rsidR="00FB49D4" w:rsidRPr="006F73E2">
        <w:rPr>
          <w:i/>
        </w:rPr>
        <w:t>Aloysia triphylla Royle</w:t>
      </w:r>
    </w:p>
    <w:p w:rsidR="00F723E9" w:rsidRPr="006F73E2" w:rsidRDefault="00F723E9" w:rsidP="001A0E71">
      <w:pPr>
        <w:ind w:firstLine="709"/>
      </w:pPr>
      <w:r w:rsidRPr="006F73E2">
        <w:t>Indicações:</w:t>
      </w:r>
      <w:r w:rsidR="00FB49D4" w:rsidRPr="006F73E2">
        <w:t xml:space="preserve"> Digestivo, calmante.</w:t>
      </w:r>
    </w:p>
    <w:p w:rsidR="00F723E9" w:rsidRPr="006F73E2" w:rsidRDefault="00F723E9" w:rsidP="001A0E71">
      <w:pPr>
        <w:ind w:firstLine="709"/>
      </w:pPr>
      <w:r w:rsidRPr="006F73E2">
        <w:t>Formas de uso:</w:t>
      </w:r>
      <w:r w:rsidR="00FB49D4" w:rsidRPr="006F73E2">
        <w:t xml:space="preserve"> Infusão.</w:t>
      </w:r>
    </w:p>
    <w:p w:rsidR="00F723E9" w:rsidRPr="006F73E2" w:rsidRDefault="00F723E9" w:rsidP="001A0E71">
      <w:pPr>
        <w:ind w:firstLine="709"/>
      </w:pPr>
      <w:r w:rsidRPr="006F73E2">
        <w:t>Parte utilizada:</w:t>
      </w:r>
      <w:r w:rsidR="00FB49D4" w:rsidRPr="006F73E2">
        <w:t xml:space="preserve"> Folhas.</w:t>
      </w:r>
    </w:p>
    <w:p w:rsidR="00F723E9" w:rsidRPr="006F73E2" w:rsidRDefault="00F723E9" w:rsidP="001A0E71">
      <w:pPr>
        <w:ind w:firstLine="709"/>
      </w:pPr>
      <w:r w:rsidRPr="006F73E2">
        <w:t>Citada</w:t>
      </w:r>
      <w:r w:rsidR="00FB49D4" w:rsidRPr="006F73E2">
        <w:t>: 01</w:t>
      </w:r>
    </w:p>
    <w:p w:rsidR="00F723E9" w:rsidRPr="006F73E2" w:rsidRDefault="00F723E9" w:rsidP="001A0E71">
      <w:pPr>
        <w:ind w:firstLine="709"/>
      </w:pPr>
    </w:p>
    <w:p w:rsidR="00F723E9" w:rsidRPr="006F73E2" w:rsidRDefault="00FB49D4" w:rsidP="001A0E71">
      <w:pPr>
        <w:ind w:firstLine="709"/>
        <w:rPr>
          <w:b/>
        </w:rPr>
      </w:pPr>
      <w:r w:rsidRPr="006F73E2">
        <w:t xml:space="preserve">65 - </w:t>
      </w:r>
      <w:r w:rsidR="00F723E9" w:rsidRPr="006F73E2">
        <w:t>Nome popular</w:t>
      </w:r>
      <w:r w:rsidR="00F723E9" w:rsidRPr="006F73E2">
        <w:rPr>
          <w:b/>
        </w:rPr>
        <w:t xml:space="preserve">: </w:t>
      </w:r>
      <w:r w:rsidRPr="006F73E2">
        <w:rPr>
          <w:b/>
        </w:rPr>
        <w:t>Milho</w:t>
      </w:r>
    </w:p>
    <w:p w:rsidR="00F723E9" w:rsidRPr="006F73E2" w:rsidRDefault="00F723E9" w:rsidP="001A0E71">
      <w:pPr>
        <w:ind w:firstLine="709"/>
        <w:rPr>
          <w:i/>
        </w:rPr>
      </w:pPr>
      <w:r w:rsidRPr="006F73E2">
        <w:t>Nome científico:</w:t>
      </w:r>
      <w:r w:rsidR="00FB49D4" w:rsidRPr="006F73E2">
        <w:t xml:space="preserve"> </w:t>
      </w:r>
      <w:r w:rsidR="00FB49D4" w:rsidRPr="006F73E2">
        <w:rPr>
          <w:i/>
        </w:rPr>
        <w:t>Zea mays L.</w:t>
      </w:r>
    </w:p>
    <w:p w:rsidR="00F723E9" w:rsidRPr="006F73E2" w:rsidRDefault="00F723E9" w:rsidP="001A0E71">
      <w:pPr>
        <w:ind w:firstLine="709"/>
      </w:pPr>
      <w:r w:rsidRPr="006F73E2">
        <w:t>Indicações:</w:t>
      </w:r>
      <w:r w:rsidR="00FB49D4" w:rsidRPr="006F73E2">
        <w:t xml:space="preserve"> Diurético.</w:t>
      </w:r>
    </w:p>
    <w:p w:rsidR="00F723E9" w:rsidRPr="006F73E2" w:rsidRDefault="00F723E9" w:rsidP="001A0E71">
      <w:pPr>
        <w:ind w:firstLine="709"/>
      </w:pPr>
      <w:r w:rsidRPr="006F73E2">
        <w:t>Formas de uso:</w:t>
      </w:r>
      <w:r w:rsidR="00FB49D4" w:rsidRPr="006F73E2">
        <w:t xml:space="preserve"> Infusão.</w:t>
      </w:r>
    </w:p>
    <w:p w:rsidR="00F723E9" w:rsidRPr="006F73E2" w:rsidRDefault="00F723E9" w:rsidP="001A0E71">
      <w:pPr>
        <w:ind w:firstLine="709"/>
      </w:pPr>
      <w:r w:rsidRPr="006F73E2">
        <w:t>Parte utilizada:</w:t>
      </w:r>
      <w:r w:rsidR="00FB49D4" w:rsidRPr="006F73E2">
        <w:t xml:space="preserve"> Estigmas.</w:t>
      </w:r>
    </w:p>
    <w:p w:rsidR="00F723E9" w:rsidRPr="006F73E2" w:rsidRDefault="00F723E9" w:rsidP="001A0E71">
      <w:pPr>
        <w:ind w:firstLine="709"/>
      </w:pPr>
      <w:r w:rsidRPr="006F73E2">
        <w:t>Citada:</w:t>
      </w:r>
      <w:r w:rsidR="00FB49D4" w:rsidRPr="006F73E2">
        <w:t xml:space="preserve"> 01</w:t>
      </w:r>
    </w:p>
    <w:p w:rsidR="007431B0" w:rsidRPr="006F73E2" w:rsidRDefault="007431B0" w:rsidP="001A0E71">
      <w:pPr>
        <w:ind w:firstLine="709"/>
      </w:pPr>
    </w:p>
    <w:p w:rsidR="00F723E9" w:rsidRPr="006F73E2" w:rsidRDefault="00033EBF" w:rsidP="001A0E71">
      <w:pPr>
        <w:ind w:firstLine="709"/>
        <w:rPr>
          <w:b/>
        </w:rPr>
      </w:pPr>
      <w:r w:rsidRPr="006F73E2">
        <w:t xml:space="preserve">66 </w:t>
      </w:r>
      <w:r w:rsidR="00FB49D4" w:rsidRPr="006F73E2">
        <w:t xml:space="preserve">- </w:t>
      </w:r>
      <w:r w:rsidR="0071090B" w:rsidRPr="006F73E2">
        <w:t>Nome popular</w:t>
      </w:r>
      <w:r w:rsidR="0071090B" w:rsidRPr="006F73E2">
        <w:rPr>
          <w:b/>
        </w:rPr>
        <w:t>: Salsa</w:t>
      </w:r>
    </w:p>
    <w:p w:rsidR="00F723E9" w:rsidRPr="006F73E2" w:rsidRDefault="00F723E9" w:rsidP="001A0E71">
      <w:pPr>
        <w:ind w:firstLine="709"/>
        <w:rPr>
          <w:i/>
        </w:rPr>
      </w:pPr>
      <w:r w:rsidRPr="006F73E2">
        <w:t>Nome científico:</w:t>
      </w:r>
      <w:r w:rsidR="00033EBF" w:rsidRPr="006F73E2">
        <w:t xml:space="preserve"> </w:t>
      </w:r>
      <w:r w:rsidR="00033EBF" w:rsidRPr="006F73E2">
        <w:rPr>
          <w:i/>
        </w:rPr>
        <w:t>Petro selinun crispum fuss (Mill)</w:t>
      </w:r>
    </w:p>
    <w:p w:rsidR="00F723E9" w:rsidRPr="006F73E2" w:rsidRDefault="00F723E9" w:rsidP="001A0E71">
      <w:pPr>
        <w:ind w:firstLine="709"/>
      </w:pPr>
      <w:r w:rsidRPr="006F73E2">
        <w:t>Indicações:</w:t>
      </w:r>
      <w:r w:rsidR="00033EBF" w:rsidRPr="006F73E2">
        <w:t xml:space="preserve"> Diurético.</w:t>
      </w:r>
    </w:p>
    <w:p w:rsidR="00F723E9" w:rsidRPr="006F73E2" w:rsidRDefault="00F723E9" w:rsidP="001A0E71">
      <w:pPr>
        <w:ind w:firstLine="709"/>
      </w:pPr>
      <w:r w:rsidRPr="006F73E2">
        <w:t>Formas de uso:</w:t>
      </w:r>
      <w:r w:rsidR="00033EBF" w:rsidRPr="006F73E2">
        <w:t xml:space="preserve"> Decocção.</w:t>
      </w:r>
    </w:p>
    <w:p w:rsidR="00F723E9" w:rsidRPr="006F73E2" w:rsidRDefault="00F723E9" w:rsidP="001A0E71">
      <w:pPr>
        <w:ind w:firstLine="709"/>
      </w:pPr>
      <w:r w:rsidRPr="006F73E2">
        <w:t>Parte utilizada:</w:t>
      </w:r>
      <w:r w:rsidR="00033EBF" w:rsidRPr="006F73E2">
        <w:t xml:space="preserve"> Raiz.</w:t>
      </w:r>
    </w:p>
    <w:p w:rsidR="00F723E9" w:rsidRPr="006F73E2" w:rsidRDefault="00F723E9" w:rsidP="001A0E71">
      <w:pPr>
        <w:ind w:firstLine="709"/>
      </w:pPr>
      <w:r w:rsidRPr="006F73E2">
        <w:t>Citada:</w:t>
      </w:r>
      <w:r w:rsidR="00033EBF" w:rsidRPr="006F73E2">
        <w:t xml:space="preserve"> 01.</w:t>
      </w:r>
    </w:p>
    <w:p w:rsidR="00F723E9" w:rsidRPr="006F73E2" w:rsidRDefault="00F723E9" w:rsidP="001A0E71">
      <w:pPr>
        <w:ind w:firstLine="709"/>
      </w:pPr>
    </w:p>
    <w:p w:rsidR="00F723E9" w:rsidRPr="006F73E2" w:rsidRDefault="00033EBF" w:rsidP="001A0E71">
      <w:pPr>
        <w:ind w:firstLine="709"/>
        <w:rPr>
          <w:b/>
        </w:rPr>
      </w:pPr>
      <w:r w:rsidRPr="006F73E2">
        <w:t>67 - Nome</w:t>
      </w:r>
      <w:r w:rsidR="00F723E9" w:rsidRPr="006F73E2">
        <w:t xml:space="preserve"> popular</w:t>
      </w:r>
      <w:r w:rsidR="00F723E9" w:rsidRPr="006F73E2">
        <w:rPr>
          <w:b/>
        </w:rPr>
        <w:t xml:space="preserve">: </w:t>
      </w:r>
      <w:r w:rsidRPr="006F73E2">
        <w:rPr>
          <w:b/>
        </w:rPr>
        <w:t>Mentruz.</w:t>
      </w:r>
    </w:p>
    <w:p w:rsidR="00F723E9" w:rsidRPr="006F73E2" w:rsidRDefault="00F723E9" w:rsidP="001A0E71">
      <w:pPr>
        <w:ind w:firstLine="709"/>
        <w:rPr>
          <w:i/>
        </w:rPr>
      </w:pPr>
      <w:r w:rsidRPr="006F73E2">
        <w:t>Nome científico:</w:t>
      </w:r>
      <w:r w:rsidR="00033EBF" w:rsidRPr="006F73E2">
        <w:t xml:space="preserve"> </w:t>
      </w:r>
      <w:r w:rsidR="00033EBF" w:rsidRPr="006F73E2">
        <w:rPr>
          <w:i/>
        </w:rPr>
        <w:t>Ageratum conyzoides L.</w:t>
      </w:r>
    </w:p>
    <w:p w:rsidR="00F723E9" w:rsidRPr="006F73E2" w:rsidRDefault="00F723E9" w:rsidP="001A0E71">
      <w:pPr>
        <w:ind w:firstLine="709"/>
      </w:pPr>
      <w:r w:rsidRPr="006F73E2">
        <w:lastRenderedPageBreak/>
        <w:t>Indicações:</w:t>
      </w:r>
      <w:r w:rsidR="00033EBF" w:rsidRPr="006F73E2">
        <w:t xml:space="preserve"> machucados, contusões.</w:t>
      </w:r>
    </w:p>
    <w:p w:rsidR="00F723E9" w:rsidRPr="006F73E2" w:rsidRDefault="00F723E9" w:rsidP="001A0E71">
      <w:pPr>
        <w:ind w:firstLine="709"/>
      </w:pPr>
      <w:r w:rsidRPr="006F73E2">
        <w:t>Formas de uso:</w:t>
      </w:r>
      <w:r w:rsidR="00033EBF" w:rsidRPr="006F73E2">
        <w:t xml:space="preserve"> Emplastro.</w:t>
      </w:r>
    </w:p>
    <w:p w:rsidR="00F723E9" w:rsidRPr="006F73E2" w:rsidRDefault="00F723E9" w:rsidP="001A0E71">
      <w:pPr>
        <w:ind w:firstLine="709"/>
      </w:pPr>
      <w:r w:rsidRPr="006F73E2">
        <w:t>Parte utilizada:</w:t>
      </w:r>
      <w:r w:rsidR="00033EBF" w:rsidRPr="006F73E2">
        <w:t xml:space="preserve"> Folhas.</w:t>
      </w:r>
    </w:p>
    <w:p w:rsidR="00F723E9" w:rsidRPr="006F73E2" w:rsidRDefault="00F723E9" w:rsidP="001A0E71">
      <w:pPr>
        <w:ind w:firstLine="709"/>
      </w:pPr>
      <w:r w:rsidRPr="006F73E2">
        <w:t>Citada:</w:t>
      </w:r>
      <w:r w:rsidR="00033EBF" w:rsidRPr="006F73E2">
        <w:t xml:space="preserve"> 01.</w:t>
      </w:r>
    </w:p>
    <w:p w:rsidR="007431B0" w:rsidRPr="006F73E2" w:rsidRDefault="007431B0" w:rsidP="001A0E71">
      <w:pPr>
        <w:ind w:firstLine="709"/>
      </w:pPr>
    </w:p>
    <w:p w:rsidR="00F723E9" w:rsidRPr="006F73E2" w:rsidRDefault="00033EBF" w:rsidP="001A0E71">
      <w:pPr>
        <w:ind w:firstLine="709"/>
      </w:pPr>
      <w:r w:rsidRPr="006F73E2">
        <w:t xml:space="preserve">68 </w:t>
      </w:r>
      <w:r w:rsidR="0032442D" w:rsidRPr="006F73E2">
        <w:t>–</w:t>
      </w:r>
      <w:r w:rsidRPr="006F73E2">
        <w:t xml:space="preserve"> </w:t>
      </w:r>
      <w:r w:rsidR="0032442D" w:rsidRPr="006F73E2">
        <w:t>Nome popular:</w:t>
      </w:r>
      <w:r w:rsidR="0032442D" w:rsidRPr="006F73E2">
        <w:rPr>
          <w:b/>
        </w:rPr>
        <w:t xml:space="preserve"> Urtiga</w:t>
      </w:r>
    </w:p>
    <w:p w:rsidR="00F723E9" w:rsidRPr="006F73E2" w:rsidRDefault="00F723E9" w:rsidP="001A0E71">
      <w:pPr>
        <w:ind w:firstLine="709"/>
        <w:rPr>
          <w:i/>
        </w:rPr>
      </w:pPr>
      <w:r w:rsidRPr="006F73E2">
        <w:t>Nome científico:</w:t>
      </w:r>
      <w:r w:rsidR="00033EBF" w:rsidRPr="006F73E2">
        <w:t xml:space="preserve"> </w:t>
      </w:r>
      <w:r w:rsidR="00033EBF" w:rsidRPr="006F73E2">
        <w:rPr>
          <w:i/>
        </w:rPr>
        <w:t>Urtiga dióica L.</w:t>
      </w:r>
    </w:p>
    <w:p w:rsidR="00033EBF" w:rsidRPr="006F73E2" w:rsidRDefault="00F723E9" w:rsidP="001A0E71">
      <w:pPr>
        <w:ind w:firstLine="709"/>
      </w:pPr>
      <w:r w:rsidRPr="006F73E2">
        <w:t>Indicações:</w:t>
      </w:r>
      <w:r w:rsidR="00033EBF" w:rsidRPr="006F73E2">
        <w:t xml:space="preserve"> Machucados.</w:t>
      </w:r>
    </w:p>
    <w:p w:rsidR="00F723E9" w:rsidRPr="006F73E2" w:rsidRDefault="00F723E9" w:rsidP="001A0E71">
      <w:pPr>
        <w:ind w:firstLine="709"/>
      </w:pPr>
      <w:r w:rsidRPr="006F73E2">
        <w:t>Formas de uso:</w:t>
      </w:r>
      <w:r w:rsidR="00033EBF" w:rsidRPr="006F73E2">
        <w:t xml:space="preserve"> Emplastro. </w:t>
      </w:r>
    </w:p>
    <w:p w:rsidR="00F723E9" w:rsidRPr="006F73E2" w:rsidRDefault="00F723E9" w:rsidP="001A0E71">
      <w:pPr>
        <w:ind w:firstLine="709"/>
      </w:pPr>
      <w:r w:rsidRPr="006F73E2">
        <w:t>Parte utilizada:</w:t>
      </w:r>
      <w:r w:rsidR="00033EBF" w:rsidRPr="006F73E2">
        <w:t xml:space="preserve"> Folhas.</w:t>
      </w:r>
    </w:p>
    <w:p w:rsidR="00F723E9" w:rsidRPr="006F73E2" w:rsidRDefault="00F723E9" w:rsidP="001A0E71">
      <w:pPr>
        <w:ind w:firstLine="709"/>
      </w:pPr>
      <w:r w:rsidRPr="006F73E2">
        <w:t>Citada:</w:t>
      </w:r>
      <w:r w:rsidR="00033EBF" w:rsidRPr="006F73E2">
        <w:t xml:space="preserve"> 01.</w:t>
      </w:r>
    </w:p>
    <w:p w:rsidR="00F723E9" w:rsidRPr="006F73E2" w:rsidRDefault="00F723E9" w:rsidP="001A0E71">
      <w:pPr>
        <w:ind w:firstLine="709"/>
      </w:pPr>
    </w:p>
    <w:p w:rsidR="00F723E9" w:rsidRPr="006F73E2" w:rsidRDefault="00033EBF" w:rsidP="001A0E71">
      <w:pPr>
        <w:ind w:firstLine="709"/>
      </w:pPr>
      <w:r w:rsidRPr="006F73E2">
        <w:t xml:space="preserve">69 - </w:t>
      </w:r>
      <w:r w:rsidR="00F723E9" w:rsidRPr="006F73E2">
        <w:t>Nome popular:</w:t>
      </w:r>
      <w:r w:rsidRPr="006F73E2">
        <w:t xml:space="preserve"> </w:t>
      </w:r>
      <w:r w:rsidRPr="006F73E2">
        <w:rPr>
          <w:b/>
        </w:rPr>
        <w:t>Arnica</w:t>
      </w:r>
      <w:r w:rsidRPr="006F73E2">
        <w:t>.</w:t>
      </w:r>
      <w:r w:rsidR="00F723E9" w:rsidRPr="006F73E2">
        <w:t xml:space="preserve"> </w:t>
      </w:r>
    </w:p>
    <w:p w:rsidR="00F723E9" w:rsidRPr="006F73E2" w:rsidRDefault="00F723E9" w:rsidP="001A0E71">
      <w:pPr>
        <w:ind w:firstLine="709"/>
        <w:rPr>
          <w:i/>
        </w:rPr>
      </w:pPr>
      <w:r w:rsidRPr="006F73E2">
        <w:t>Nome científico:</w:t>
      </w:r>
      <w:r w:rsidR="00033EBF" w:rsidRPr="006F73E2">
        <w:t xml:space="preserve"> </w:t>
      </w:r>
      <w:r w:rsidR="00033EBF" w:rsidRPr="006F73E2">
        <w:rPr>
          <w:i/>
        </w:rPr>
        <w:t>Solidago microglossa DC.</w:t>
      </w:r>
    </w:p>
    <w:p w:rsidR="00F723E9" w:rsidRPr="006F73E2" w:rsidRDefault="00F723E9" w:rsidP="001A0E71">
      <w:pPr>
        <w:ind w:firstLine="709"/>
      </w:pPr>
      <w:r w:rsidRPr="006F73E2">
        <w:t>Indicações:</w:t>
      </w:r>
      <w:r w:rsidR="00033EBF" w:rsidRPr="006F73E2">
        <w:t xml:space="preserve"> Contusões.</w:t>
      </w:r>
    </w:p>
    <w:p w:rsidR="00F723E9" w:rsidRPr="006F73E2" w:rsidRDefault="00F723E9" w:rsidP="001A0E71">
      <w:pPr>
        <w:ind w:firstLine="709"/>
      </w:pPr>
      <w:r w:rsidRPr="006F73E2">
        <w:t>Formas de uso:</w:t>
      </w:r>
      <w:r w:rsidR="00033EBF" w:rsidRPr="006F73E2">
        <w:t xml:space="preserve"> Macerado.</w:t>
      </w:r>
    </w:p>
    <w:p w:rsidR="00F723E9" w:rsidRPr="006F73E2" w:rsidRDefault="00F723E9" w:rsidP="001A0E71">
      <w:pPr>
        <w:ind w:firstLine="709"/>
      </w:pPr>
      <w:r w:rsidRPr="006F73E2">
        <w:t>Parte utilizada:</w:t>
      </w:r>
      <w:r w:rsidR="00033EBF" w:rsidRPr="006F73E2">
        <w:t xml:space="preserve"> Raiz.</w:t>
      </w:r>
    </w:p>
    <w:p w:rsidR="00F723E9" w:rsidRPr="006F73E2" w:rsidRDefault="00F723E9" w:rsidP="001A0E71">
      <w:pPr>
        <w:ind w:firstLine="709"/>
      </w:pPr>
      <w:r w:rsidRPr="006F73E2">
        <w:t>Citada:</w:t>
      </w:r>
      <w:r w:rsidR="00033EBF" w:rsidRPr="006F73E2">
        <w:t xml:space="preserve"> 01.</w:t>
      </w:r>
    </w:p>
    <w:p w:rsidR="00F723E9" w:rsidRPr="006F73E2" w:rsidRDefault="00F723E9" w:rsidP="001A0E71">
      <w:pPr>
        <w:ind w:firstLine="709"/>
      </w:pPr>
    </w:p>
    <w:p w:rsidR="00F723E9" w:rsidRPr="006F73E2" w:rsidRDefault="00033EBF" w:rsidP="001A0E71">
      <w:pPr>
        <w:ind w:firstLine="709"/>
        <w:rPr>
          <w:b/>
        </w:rPr>
      </w:pPr>
      <w:r w:rsidRPr="006F73E2">
        <w:t xml:space="preserve">70 - </w:t>
      </w:r>
      <w:r w:rsidR="00F723E9" w:rsidRPr="006F73E2">
        <w:t>Nome popular:</w:t>
      </w:r>
      <w:r w:rsidR="0032442D" w:rsidRPr="006F73E2">
        <w:t xml:space="preserve"> </w:t>
      </w:r>
      <w:r w:rsidR="0032442D" w:rsidRPr="006F73E2">
        <w:rPr>
          <w:b/>
        </w:rPr>
        <w:t>Dente de leão</w:t>
      </w:r>
      <w:r w:rsidR="00F723E9" w:rsidRPr="006F73E2">
        <w:t xml:space="preserve"> </w:t>
      </w:r>
    </w:p>
    <w:p w:rsidR="00F723E9" w:rsidRPr="006F73E2" w:rsidRDefault="00F723E9" w:rsidP="001A0E71">
      <w:pPr>
        <w:ind w:firstLine="709"/>
        <w:rPr>
          <w:i/>
        </w:rPr>
      </w:pPr>
      <w:r w:rsidRPr="006F73E2">
        <w:t>Nome científico:</w:t>
      </w:r>
      <w:r w:rsidR="00E04393" w:rsidRPr="006F73E2">
        <w:t xml:space="preserve"> </w:t>
      </w:r>
      <w:r w:rsidR="00E04393" w:rsidRPr="006F73E2">
        <w:rPr>
          <w:i/>
        </w:rPr>
        <w:t>Taraxacum Officinale Weber.</w:t>
      </w:r>
    </w:p>
    <w:p w:rsidR="00F723E9" w:rsidRPr="006F73E2" w:rsidRDefault="00F723E9" w:rsidP="001A0E71">
      <w:pPr>
        <w:ind w:firstLine="709"/>
      </w:pPr>
      <w:r w:rsidRPr="006F73E2">
        <w:t>Indicações:</w:t>
      </w:r>
      <w:r w:rsidR="00E04393" w:rsidRPr="006F73E2">
        <w:t xml:space="preserve"> colesterol, diurético.</w:t>
      </w:r>
    </w:p>
    <w:p w:rsidR="00F723E9" w:rsidRPr="006F73E2" w:rsidRDefault="00F723E9" w:rsidP="001A0E71">
      <w:pPr>
        <w:ind w:firstLine="709"/>
      </w:pPr>
      <w:r w:rsidRPr="006F73E2">
        <w:t>Formas de uso:</w:t>
      </w:r>
      <w:r w:rsidR="00E04393" w:rsidRPr="006F73E2">
        <w:t xml:space="preserve"> Decocção.</w:t>
      </w:r>
    </w:p>
    <w:p w:rsidR="00F723E9" w:rsidRPr="006F73E2" w:rsidRDefault="00F723E9" w:rsidP="001A0E71">
      <w:pPr>
        <w:ind w:firstLine="709"/>
      </w:pPr>
      <w:r w:rsidRPr="006F73E2">
        <w:t>Parte utilizada:</w:t>
      </w:r>
      <w:r w:rsidR="00E04393" w:rsidRPr="006F73E2">
        <w:t xml:space="preserve"> Folhas, raizes</w:t>
      </w:r>
    </w:p>
    <w:p w:rsidR="00F723E9" w:rsidRPr="006F73E2" w:rsidRDefault="00F723E9" w:rsidP="001A0E71">
      <w:pPr>
        <w:ind w:firstLine="709"/>
      </w:pPr>
      <w:r w:rsidRPr="006F73E2">
        <w:t>Citada:</w:t>
      </w:r>
      <w:r w:rsidR="00E04393" w:rsidRPr="006F73E2">
        <w:t xml:space="preserve"> 01.</w:t>
      </w:r>
    </w:p>
    <w:p w:rsidR="00F723E9" w:rsidRPr="006F73E2" w:rsidRDefault="00F723E9" w:rsidP="001A0E71">
      <w:pPr>
        <w:ind w:firstLine="709"/>
      </w:pPr>
    </w:p>
    <w:p w:rsidR="00F723E9" w:rsidRPr="006F73E2" w:rsidRDefault="00E04393" w:rsidP="001A0E71">
      <w:pPr>
        <w:ind w:firstLine="709"/>
      </w:pPr>
      <w:r w:rsidRPr="006F73E2">
        <w:t xml:space="preserve">71 - </w:t>
      </w:r>
      <w:r w:rsidR="00F723E9" w:rsidRPr="006F73E2">
        <w:t>Nome popular:</w:t>
      </w:r>
      <w:r w:rsidRPr="006F73E2">
        <w:t xml:space="preserve"> </w:t>
      </w:r>
      <w:r w:rsidRPr="006F73E2">
        <w:rPr>
          <w:b/>
        </w:rPr>
        <w:t>Sabugueiro</w:t>
      </w:r>
      <w:r w:rsidRPr="006F73E2">
        <w:t>.</w:t>
      </w:r>
      <w:r w:rsidR="00F723E9" w:rsidRPr="006F73E2">
        <w:t xml:space="preserve"> </w:t>
      </w:r>
    </w:p>
    <w:p w:rsidR="00F723E9" w:rsidRPr="006F73E2" w:rsidRDefault="00F723E9" w:rsidP="001A0E71">
      <w:pPr>
        <w:ind w:firstLine="709"/>
        <w:rPr>
          <w:i/>
        </w:rPr>
      </w:pPr>
      <w:r w:rsidRPr="006F73E2">
        <w:t>Nome científico:</w:t>
      </w:r>
      <w:r w:rsidR="00E04393" w:rsidRPr="006F73E2">
        <w:t xml:space="preserve"> </w:t>
      </w:r>
      <w:r w:rsidR="00E04393" w:rsidRPr="006F73E2">
        <w:rPr>
          <w:i/>
        </w:rPr>
        <w:t>Sambucus nigra L.</w:t>
      </w:r>
    </w:p>
    <w:p w:rsidR="00F723E9" w:rsidRPr="006F73E2" w:rsidRDefault="00F723E9" w:rsidP="001A0E71">
      <w:pPr>
        <w:ind w:firstLine="709"/>
      </w:pPr>
      <w:r w:rsidRPr="006F73E2">
        <w:lastRenderedPageBreak/>
        <w:t>Indicações:</w:t>
      </w:r>
      <w:r w:rsidR="00E04393" w:rsidRPr="006F73E2">
        <w:t xml:space="preserve"> Febre (sarampo).</w:t>
      </w:r>
    </w:p>
    <w:p w:rsidR="00F723E9" w:rsidRPr="006F73E2" w:rsidRDefault="00F723E9" w:rsidP="001A0E71">
      <w:pPr>
        <w:ind w:firstLine="709"/>
      </w:pPr>
      <w:r w:rsidRPr="006F73E2">
        <w:t>Formas de uso:</w:t>
      </w:r>
      <w:r w:rsidR="00E04393" w:rsidRPr="006F73E2">
        <w:t xml:space="preserve"> Decocção.</w:t>
      </w:r>
    </w:p>
    <w:p w:rsidR="00F723E9" w:rsidRPr="006F73E2" w:rsidRDefault="00F723E9" w:rsidP="001A0E71">
      <w:pPr>
        <w:ind w:firstLine="709"/>
      </w:pPr>
      <w:r w:rsidRPr="006F73E2">
        <w:t>Parte utilizada:</w:t>
      </w:r>
      <w:r w:rsidR="00E04393" w:rsidRPr="006F73E2">
        <w:t xml:space="preserve"> Folhas.</w:t>
      </w:r>
    </w:p>
    <w:p w:rsidR="00F723E9" w:rsidRPr="006F73E2" w:rsidRDefault="00F723E9" w:rsidP="001A0E71">
      <w:pPr>
        <w:ind w:firstLine="709"/>
      </w:pPr>
      <w:r w:rsidRPr="006F73E2">
        <w:t>Citada:</w:t>
      </w:r>
      <w:r w:rsidR="00E04393" w:rsidRPr="006F73E2">
        <w:t xml:space="preserve"> 01.</w:t>
      </w:r>
    </w:p>
    <w:p w:rsidR="00F723E9" w:rsidRPr="006F73E2" w:rsidRDefault="00F723E9" w:rsidP="001A0E71">
      <w:pPr>
        <w:ind w:firstLine="709"/>
      </w:pPr>
    </w:p>
    <w:p w:rsidR="00E04393" w:rsidRPr="006F73E2" w:rsidRDefault="00E04393" w:rsidP="001A0E71">
      <w:pPr>
        <w:ind w:firstLine="709"/>
      </w:pPr>
      <w:r w:rsidRPr="006F73E2">
        <w:t xml:space="preserve">72 - Nome popular: </w:t>
      </w:r>
      <w:r w:rsidRPr="006F73E2">
        <w:rPr>
          <w:b/>
        </w:rPr>
        <w:t>Sene</w:t>
      </w:r>
      <w:r w:rsidRPr="006F73E2">
        <w:t>.</w:t>
      </w:r>
    </w:p>
    <w:p w:rsidR="00E04393" w:rsidRPr="006F73E2" w:rsidRDefault="00E04393" w:rsidP="001A0E71">
      <w:pPr>
        <w:ind w:firstLine="709"/>
        <w:rPr>
          <w:i/>
        </w:rPr>
      </w:pPr>
      <w:r w:rsidRPr="006F73E2">
        <w:t xml:space="preserve">Nome científico: </w:t>
      </w:r>
      <w:r w:rsidRPr="006F73E2">
        <w:rPr>
          <w:i/>
        </w:rPr>
        <w:t>Senna occidentalis (L.) Link.</w:t>
      </w:r>
    </w:p>
    <w:p w:rsidR="00E04393" w:rsidRPr="006F73E2" w:rsidRDefault="00E04393" w:rsidP="001A0E71">
      <w:pPr>
        <w:ind w:firstLine="709"/>
      </w:pPr>
      <w:r w:rsidRPr="006F73E2">
        <w:t>Indicações: Laxativo.</w:t>
      </w:r>
    </w:p>
    <w:p w:rsidR="00E04393" w:rsidRPr="006F73E2" w:rsidRDefault="00E04393" w:rsidP="001A0E71">
      <w:pPr>
        <w:ind w:firstLine="709"/>
      </w:pPr>
      <w:r w:rsidRPr="006F73E2">
        <w:t>Formas de uso: Infusão, tintura.</w:t>
      </w:r>
    </w:p>
    <w:p w:rsidR="00E04393" w:rsidRPr="006F73E2" w:rsidRDefault="00E04393" w:rsidP="001A0E71">
      <w:pPr>
        <w:ind w:firstLine="709"/>
      </w:pPr>
      <w:r w:rsidRPr="006F73E2">
        <w:t>Parte utilizada: folhas.</w:t>
      </w:r>
    </w:p>
    <w:p w:rsidR="00E04393" w:rsidRPr="006F73E2" w:rsidRDefault="00E04393" w:rsidP="001A0E71">
      <w:pPr>
        <w:ind w:firstLine="709"/>
        <w:rPr>
          <w:b/>
        </w:rPr>
      </w:pPr>
      <w:r w:rsidRPr="006F73E2">
        <w:rPr>
          <w:b/>
        </w:rPr>
        <w:t>Citada: 01.</w:t>
      </w:r>
    </w:p>
    <w:p w:rsidR="003F2725" w:rsidRPr="006F73E2" w:rsidRDefault="003F2725" w:rsidP="001A0E71">
      <w:pPr>
        <w:ind w:firstLine="709"/>
      </w:pPr>
    </w:p>
    <w:p w:rsidR="00E04393" w:rsidRPr="006F73E2" w:rsidRDefault="00E04393" w:rsidP="001A0E71">
      <w:pPr>
        <w:ind w:firstLine="709"/>
      </w:pPr>
      <w:r w:rsidRPr="006F73E2">
        <w:t xml:space="preserve">73 - Nome popular: </w:t>
      </w:r>
      <w:r w:rsidRPr="006F73E2">
        <w:rPr>
          <w:b/>
        </w:rPr>
        <w:t>Alfazema</w:t>
      </w:r>
      <w:r w:rsidRPr="006F73E2">
        <w:t xml:space="preserve">. </w:t>
      </w:r>
    </w:p>
    <w:p w:rsidR="00E04393" w:rsidRPr="006F73E2" w:rsidRDefault="00E04393" w:rsidP="001A0E71">
      <w:pPr>
        <w:ind w:firstLine="709"/>
        <w:rPr>
          <w:i/>
        </w:rPr>
      </w:pPr>
      <w:r w:rsidRPr="006F73E2">
        <w:t xml:space="preserve">Nome científico: </w:t>
      </w:r>
      <w:r w:rsidRPr="006F73E2">
        <w:rPr>
          <w:i/>
        </w:rPr>
        <w:t>Lavandula amgustifolia Mill.</w:t>
      </w:r>
    </w:p>
    <w:p w:rsidR="00E04393" w:rsidRPr="006F73E2" w:rsidRDefault="00E04393" w:rsidP="001A0E71">
      <w:pPr>
        <w:ind w:firstLine="709"/>
      </w:pPr>
      <w:r w:rsidRPr="006F73E2">
        <w:t>Indicações:</w:t>
      </w:r>
      <w:r w:rsidR="002B6769" w:rsidRPr="006F73E2">
        <w:t xml:space="preserve"> Fluxo menstrual.</w:t>
      </w:r>
    </w:p>
    <w:p w:rsidR="00E04393" w:rsidRPr="006F73E2" w:rsidRDefault="00E04393" w:rsidP="001A0E71">
      <w:pPr>
        <w:ind w:firstLine="709"/>
      </w:pPr>
      <w:r w:rsidRPr="006F73E2">
        <w:t>Formas de uso:</w:t>
      </w:r>
      <w:r w:rsidR="002B6769" w:rsidRPr="006F73E2">
        <w:t xml:space="preserve"> Decocção.</w:t>
      </w:r>
    </w:p>
    <w:p w:rsidR="00E04393" w:rsidRPr="006F73E2" w:rsidRDefault="00E04393" w:rsidP="001A0E71">
      <w:pPr>
        <w:ind w:firstLine="709"/>
      </w:pPr>
      <w:r w:rsidRPr="006F73E2">
        <w:t>Parte utilizada:</w:t>
      </w:r>
      <w:r w:rsidR="002B6769" w:rsidRPr="006F73E2">
        <w:t xml:space="preserve"> Folhas</w:t>
      </w:r>
    </w:p>
    <w:p w:rsidR="00E04393" w:rsidRPr="006F73E2" w:rsidRDefault="00E04393" w:rsidP="001A0E71">
      <w:pPr>
        <w:ind w:firstLine="709"/>
      </w:pPr>
      <w:r w:rsidRPr="006F73E2">
        <w:t>Citada:</w:t>
      </w:r>
      <w:r w:rsidR="002B6769" w:rsidRPr="006F73E2">
        <w:t xml:space="preserve"> 01</w:t>
      </w:r>
    </w:p>
    <w:p w:rsidR="00E04393" w:rsidRPr="006F73E2" w:rsidRDefault="00E04393" w:rsidP="001A0E71">
      <w:pPr>
        <w:ind w:firstLine="709"/>
      </w:pPr>
    </w:p>
    <w:p w:rsidR="00E04393" w:rsidRPr="006F73E2" w:rsidRDefault="002B6769" w:rsidP="001A0E71">
      <w:pPr>
        <w:ind w:firstLine="709"/>
        <w:rPr>
          <w:b/>
        </w:rPr>
      </w:pPr>
      <w:r w:rsidRPr="006F73E2">
        <w:t xml:space="preserve">74 - </w:t>
      </w:r>
      <w:r w:rsidR="00E04393" w:rsidRPr="006F73E2">
        <w:t>Nome popular:</w:t>
      </w:r>
      <w:r w:rsidRPr="006F73E2">
        <w:t xml:space="preserve"> </w:t>
      </w:r>
      <w:r w:rsidR="0032442D" w:rsidRPr="006F73E2">
        <w:rPr>
          <w:b/>
        </w:rPr>
        <w:t>Salvia da gripe.</w:t>
      </w:r>
    </w:p>
    <w:p w:rsidR="00E04393" w:rsidRPr="006F73E2" w:rsidRDefault="00E04393" w:rsidP="001A0E71">
      <w:pPr>
        <w:ind w:firstLine="709"/>
        <w:rPr>
          <w:i/>
        </w:rPr>
      </w:pPr>
      <w:r w:rsidRPr="006F73E2">
        <w:t>Nome científico:</w:t>
      </w:r>
      <w:r w:rsidR="002B6769" w:rsidRPr="006F73E2">
        <w:t xml:space="preserve"> </w:t>
      </w:r>
      <w:r w:rsidR="0092797E" w:rsidRPr="006F73E2">
        <w:rPr>
          <w:i/>
        </w:rPr>
        <w:t>Lippia Alba (Mill.) N. E. Brown.</w:t>
      </w:r>
    </w:p>
    <w:p w:rsidR="00E04393" w:rsidRPr="006F73E2" w:rsidRDefault="00E04393" w:rsidP="001A0E71">
      <w:pPr>
        <w:ind w:firstLine="709"/>
      </w:pPr>
      <w:r w:rsidRPr="006F73E2">
        <w:t>Indicações:</w:t>
      </w:r>
      <w:r w:rsidR="0092797E" w:rsidRPr="006F73E2">
        <w:t xml:space="preserve"> Gripe, tosse.</w:t>
      </w:r>
    </w:p>
    <w:p w:rsidR="00E04393" w:rsidRPr="006F73E2" w:rsidRDefault="00E04393" w:rsidP="001A0E71">
      <w:pPr>
        <w:ind w:firstLine="709"/>
      </w:pPr>
      <w:r w:rsidRPr="006F73E2">
        <w:t>Formas de uso:</w:t>
      </w:r>
      <w:r w:rsidR="0092797E" w:rsidRPr="006F73E2">
        <w:t xml:space="preserve"> xarope.</w:t>
      </w:r>
    </w:p>
    <w:p w:rsidR="00E04393" w:rsidRPr="006F73E2" w:rsidRDefault="00E04393" w:rsidP="001A0E71">
      <w:pPr>
        <w:ind w:firstLine="709"/>
      </w:pPr>
      <w:r w:rsidRPr="006F73E2">
        <w:t>Parte utilizada:</w:t>
      </w:r>
      <w:r w:rsidR="0092797E" w:rsidRPr="006F73E2">
        <w:t xml:space="preserve"> Folhas.</w:t>
      </w:r>
    </w:p>
    <w:p w:rsidR="00E04393" w:rsidRPr="006F73E2" w:rsidRDefault="00E04393" w:rsidP="001A0E71">
      <w:pPr>
        <w:ind w:firstLine="709"/>
      </w:pPr>
      <w:r w:rsidRPr="006F73E2">
        <w:t>Citada:</w:t>
      </w:r>
      <w:r w:rsidR="0092797E" w:rsidRPr="006F73E2">
        <w:t xml:space="preserve"> 01.</w:t>
      </w:r>
    </w:p>
    <w:p w:rsidR="00E04393" w:rsidRPr="006F73E2" w:rsidRDefault="00E04393" w:rsidP="001A0E71">
      <w:pPr>
        <w:ind w:firstLine="709"/>
      </w:pPr>
    </w:p>
    <w:p w:rsidR="00E04393" w:rsidRPr="006F73E2" w:rsidRDefault="0092797E" w:rsidP="001A0E71">
      <w:pPr>
        <w:ind w:firstLine="709"/>
        <w:rPr>
          <w:b/>
        </w:rPr>
      </w:pPr>
      <w:r w:rsidRPr="006F73E2">
        <w:t xml:space="preserve">75 - </w:t>
      </w:r>
      <w:r w:rsidR="00E04393" w:rsidRPr="006F73E2">
        <w:t>Nome popular</w:t>
      </w:r>
      <w:r w:rsidR="00E04393" w:rsidRPr="006F73E2">
        <w:rPr>
          <w:b/>
        </w:rPr>
        <w:t xml:space="preserve">: </w:t>
      </w:r>
      <w:r w:rsidRPr="006F73E2">
        <w:rPr>
          <w:b/>
        </w:rPr>
        <w:t>Língua de vaca.</w:t>
      </w:r>
    </w:p>
    <w:p w:rsidR="00E04393" w:rsidRPr="006F73E2" w:rsidRDefault="00E04393" w:rsidP="001A0E71">
      <w:pPr>
        <w:ind w:firstLine="709"/>
        <w:rPr>
          <w:i/>
        </w:rPr>
      </w:pPr>
      <w:r w:rsidRPr="006F73E2">
        <w:t>Nome científico:</w:t>
      </w:r>
      <w:r w:rsidR="0092797E" w:rsidRPr="006F73E2">
        <w:t xml:space="preserve"> </w:t>
      </w:r>
      <w:r w:rsidR="0092797E" w:rsidRPr="006F73E2">
        <w:rPr>
          <w:i/>
        </w:rPr>
        <w:t>Rumex obtunifolios chaptalia L.</w:t>
      </w:r>
    </w:p>
    <w:p w:rsidR="00E04393" w:rsidRPr="006F73E2" w:rsidRDefault="00E04393" w:rsidP="001A0E71">
      <w:pPr>
        <w:ind w:firstLine="709"/>
      </w:pPr>
      <w:r w:rsidRPr="006F73E2">
        <w:lastRenderedPageBreak/>
        <w:t>Indicações:</w:t>
      </w:r>
      <w:r w:rsidR="0092797E" w:rsidRPr="006F73E2">
        <w:t xml:space="preserve"> Furúnculos</w:t>
      </w:r>
    </w:p>
    <w:p w:rsidR="00E04393" w:rsidRPr="006F73E2" w:rsidRDefault="00E04393" w:rsidP="001A0E71">
      <w:pPr>
        <w:ind w:firstLine="709"/>
      </w:pPr>
      <w:r w:rsidRPr="006F73E2">
        <w:t>Formas de uso:</w:t>
      </w:r>
      <w:r w:rsidR="0092797E" w:rsidRPr="006F73E2">
        <w:t xml:space="preserve"> Emplastro.</w:t>
      </w:r>
    </w:p>
    <w:p w:rsidR="00E04393" w:rsidRPr="006F73E2" w:rsidRDefault="00E04393" w:rsidP="001A0E71">
      <w:pPr>
        <w:ind w:firstLine="709"/>
      </w:pPr>
      <w:r w:rsidRPr="006F73E2">
        <w:t>Parte utilizada:</w:t>
      </w:r>
      <w:r w:rsidR="0092797E" w:rsidRPr="006F73E2">
        <w:t xml:space="preserve"> Folhas.</w:t>
      </w:r>
    </w:p>
    <w:p w:rsidR="00E04393" w:rsidRPr="006F73E2" w:rsidRDefault="00E04393" w:rsidP="001A0E71">
      <w:pPr>
        <w:ind w:firstLine="709"/>
      </w:pPr>
      <w:r w:rsidRPr="006F73E2">
        <w:t>Citada:</w:t>
      </w:r>
      <w:r w:rsidR="0092797E" w:rsidRPr="006F73E2">
        <w:t xml:space="preserve"> 01.</w:t>
      </w:r>
    </w:p>
    <w:p w:rsidR="00E04393" w:rsidRPr="006F73E2" w:rsidRDefault="00E04393" w:rsidP="001A0E71">
      <w:pPr>
        <w:ind w:firstLine="709"/>
      </w:pPr>
    </w:p>
    <w:p w:rsidR="00E04393" w:rsidRPr="006F73E2" w:rsidRDefault="0092797E" w:rsidP="001A0E71">
      <w:pPr>
        <w:ind w:firstLine="709"/>
        <w:rPr>
          <w:b/>
        </w:rPr>
      </w:pPr>
      <w:r w:rsidRPr="006F73E2">
        <w:t xml:space="preserve">76 - </w:t>
      </w:r>
      <w:r w:rsidR="00E04393" w:rsidRPr="006F73E2">
        <w:t>Nome popular</w:t>
      </w:r>
      <w:r w:rsidR="00E04393" w:rsidRPr="006F73E2">
        <w:rPr>
          <w:b/>
        </w:rPr>
        <w:t>:</w:t>
      </w:r>
      <w:r w:rsidRPr="006F73E2">
        <w:rPr>
          <w:b/>
        </w:rPr>
        <w:t xml:space="preserve"> Abacaxi</w:t>
      </w:r>
      <w:r w:rsidR="00E04393" w:rsidRPr="006F73E2">
        <w:rPr>
          <w:b/>
        </w:rPr>
        <w:t xml:space="preserve"> </w:t>
      </w:r>
    </w:p>
    <w:p w:rsidR="00E04393" w:rsidRPr="006F73E2" w:rsidRDefault="00E04393" w:rsidP="001A0E71">
      <w:pPr>
        <w:ind w:firstLine="709"/>
        <w:rPr>
          <w:i/>
        </w:rPr>
      </w:pPr>
      <w:r w:rsidRPr="006F73E2">
        <w:t>Nome científico:</w:t>
      </w:r>
      <w:r w:rsidR="0092797E" w:rsidRPr="006F73E2">
        <w:t xml:space="preserve"> </w:t>
      </w:r>
      <w:r w:rsidR="0092797E" w:rsidRPr="006F73E2">
        <w:rPr>
          <w:i/>
        </w:rPr>
        <w:t>Ananas Comosus.</w:t>
      </w:r>
    </w:p>
    <w:p w:rsidR="00E04393" w:rsidRPr="006F73E2" w:rsidRDefault="00E04393" w:rsidP="001A0E71">
      <w:pPr>
        <w:ind w:firstLine="709"/>
      </w:pPr>
      <w:r w:rsidRPr="006F73E2">
        <w:t>Indicações:</w:t>
      </w:r>
      <w:r w:rsidR="0092797E" w:rsidRPr="006F73E2">
        <w:t xml:space="preserve"> gripe, expectorante.</w:t>
      </w:r>
    </w:p>
    <w:p w:rsidR="00E04393" w:rsidRPr="006F73E2" w:rsidRDefault="00E04393" w:rsidP="001A0E71">
      <w:pPr>
        <w:ind w:firstLine="709"/>
      </w:pPr>
      <w:r w:rsidRPr="006F73E2">
        <w:t>Formas de uso:</w:t>
      </w:r>
      <w:r w:rsidR="0092797E" w:rsidRPr="006F73E2">
        <w:t xml:space="preserve"> Xarope.</w:t>
      </w:r>
    </w:p>
    <w:p w:rsidR="00E04393" w:rsidRPr="006F73E2" w:rsidRDefault="00E04393" w:rsidP="001A0E71">
      <w:pPr>
        <w:ind w:firstLine="709"/>
      </w:pPr>
      <w:r w:rsidRPr="006F73E2">
        <w:t>Parte utilizada:</w:t>
      </w:r>
      <w:r w:rsidR="0092797E" w:rsidRPr="006F73E2">
        <w:t xml:space="preserve"> Casca.</w:t>
      </w:r>
    </w:p>
    <w:p w:rsidR="00E04393" w:rsidRPr="006F73E2" w:rsidRDefault="00E04393" w:rsidP="001A0E71">
      <w:pPr>
        <w:ind w:firstLine="709"/>
      </w:pPr>
      <w:r w:rsidRPr="006F73E2">
        <w:t>Citada:</w:t>
      </w:r>
      <w:r w:rsidR="0092797E" w:rsidRPr="006F73E2">
        <w:t xml:space="preserve"> 02</w:t>
      </w:r>
    </w:p>
    <w:p w:rsidR="00E04393" w:rsidRPr="006F73E2" w:rsidRDefault="00E04393" w:rsidP="001A0E71">
      <w:pPr>
        <w:ind w:firstLine="709"/>
      </w:pPr>
    </w:p>
    <w:p w:rsidR="00E04393" w:rsidRPr="006F73E2" w:rsidRDefault="0092797E" w:rsidP="001A0E71">
      <w:pPr>
        <w:ind w:firstLine="709"/>
        <w:rPr>
          <w:b/>
        </w:rPr>
      </w:pPr>
      <w:r w:rsidRPr="006F73E2">
        <w:t xml:space="preserve">77 - </w:t>
      </w:r>
      <w:r w:rsidR="00E04393" w:rsidRPr="006F73E2">
        <w:t>Nome popular</w:t>
      </w:r>
      <w:r w:rsidR="00E04393" w:rsidRPr="006F73E2">
        <w:rPr>
          <w:b/>
        </w:rPr>
        <w:t>:</w:t>
      </w:r>
      <w:r w:rsidRPr="006F73E2">
        <w:rPr>
          <w:b/>
        </w:rPr>
        <w:t xml:space="preserve"> Prostite.</w:t>
      </w:r>
      <w:r w:rsidR="00E04393" w:rsidRPr="006F73E2">
        <w:rPr>
          <w:b/>
        </w:rPr>
        <w:t xml:space="preserve"> </w:t>
      </w:r>
    </w:p>
    <w:p w:rsidR="00E04393" w:rsidRPr="006F73E2" w:rsidRDefault="00E04393" w:rsidP="001A0E71">
      <w:pPr>
        <w:ind w:firstLine="709"/>
        <w:rPr>
          <w:i/>
        </w:rPr>
      </w:pPr>
      <w:r w:rsidRPr="006F73E2">
        <w:t>Nome científico:</w:t>
      </w:r>
      <w:r w:rsidR="00204FBE" w:rsidRPr="006F73E2">
        <w:t xml:space="preserve"> </w:t>
      </w:r>
      <w:r w:rsidR="00204FBE" w:rsidRPr="006F73E2">
        <w:rPr>
          <w:i/>
        </w:rPr>
        <w:t>Senna pendulla</w:t>
      </w:r>
    </w:p>
    <w:p w:rsidR="00E04393" w:rsidRPr="006F73E2" w:rsidRDefault="00E04393" w:rsidP="001A0E71">
      <w:pPr>
        <w:ind w:firstLine="709"/>
      </w:pPr>
      <w:r w:rsidRPr="006F73E2">
        <w:t>Indicações:</w:t>
      </w:r>
      <w:r w:rsidR="0092797E" w:rsidRPr="006F73E2">
        <w:t xml:space="preserve"> Próstata.</w:t>
      </w:r>
    </w:p>
    <w:p w:rsidR="00E04393" w:rsidRPr="006F73E2" w:rsidRDefault="00E04393" w:rsidP="001A0E71">
      <w:pPr>
        <w:ind w:firstLine="709"/>
      </w:pPr>
      <w:r w:rsidRPr="006F73E2">
        <w:t>Formas de uso:</w:t>
      </w:r>
      <w:r w:rsidR="0092797E" w:rsidRPr="006F73E2">
        <w:t xml:space="preserve"> Decocção.</w:t>
      </w:r>
    </w:p>
    <w:p w:rsidR="00E04393" w:rsidRPr="006F73E2" w:rsidRDefault="00E04393" w:rsidP="001A0E71">
      <w:pPr>
        <w:ind w:firstLine="709"/>
      </w:pPr>
      <w:r w:rsidRPr="006F73E2">
        <w:t>Parte utilizada:</w:t>
      </w:r>
      <w:r w:rsidR="0092797E" w:rsidRPr="006F73E2">
        <w:t xml:space="preserve"> Semente.</w:t>
      </w:r>
    </w:p>
    <w:p w:rsidR="00E04393" w:rsidRPr="006F73E2" w:rsidRDefault="00E04393" w:rsidP="001A0E71">
      <w:pPr>
        <w:ind w:firstLine="709"/>
      </w:pPr>
      <w:r w:rsidRPr="006F73E2">
        <w:t>Citada:</w:t>
      </w:r>
      <w:r w:rsidR="0092797E" w:rsidRPr="006F73E2">
        <w:t xml:space="preserve"> 01.</w:t>
      </w:r>
    </w:p>
    <w:p w:rsidR="00E04393" w:rsidRPr="006F73E2" w:rsidRDefault="00E04393" w:rsidP="001A0E71">
      <w:pPr>
        <w:ind w:firstLine="709"/>
      </w:pPr>
    </w:p>
    <w:p w:rsidR="00E04393" w:rsidRPr="006F73E2" w:rsidRDefault="00204FBE" w:rsidP="001A0E71">
      <w:pPr>
        <w:ind w:firstLine="709"/>
        <w:rPr>
          <w:b/>
        </w:rPr>
      </w:pPr>
      <w:r w:rsidRPr="006F73E2">
        <w:t xml:space="preserve">78 - </w:t>
      </w:r>
      <w:r w:rsidR="00E04393" w:rsidRPr="006F73E2">
        <w:t>Nome popular:</w:t>
      </w:r>
      <w:r w:rsidRPr="006F73E2">
        <w:t xml:space="preserve"> </w:t>
      </w:r>
      <w:r w:rsidRPr="006F73E2">
        <w:rPr>
          <w:b/>
        </w:rPr>
        <w:t>Alfavaca anisada.</w:t>
      </w:r>
      <w:r w:rsidR="00E04393" w:rsidRPr="006F73E2">
        <w:rPr>
          <w:b/>
        </w:rPr>
        <w:t xml:space="preserve"> </w:t>
      </w:r>
    </w:p>
    <w:p w:rsidR="00E04393" w:rsidRPr="006F73E2" w:rsidRDefault="00E04393" w:rsidP="001A0E71">
      <w:pPr>
        <w:ind w:firstLine="709"/>
        <w:rPr>
          <w:i/>
        </w:rPr>
      </w:pPr>
      <w:r w:rsidRPr="006F73E2">
        <w:t>Nome científico:</w:t>
      </w:r>
      <w:r w:rsidR="00204FBE" w:rsidRPr="006F73E2">
        <w:t xml:space="preserve"> </w:t>
      </w:r>
      <w:r w:rsidR="00204FBE" w:rsidRPr="006F73E2">
        <w:rPr>
          <w:i/>
        </w:rPr>
        <w:t>Ocimum celide</w:t>
      </w:r>
    </w:p>
    <w:p w:rsidR="00E04393" w:rsidRPr="006F73E2" w:rsidRDefault="00E04393" w:rsidP="001A0E71">
      <w:pPr>
        <w:ind w:firstLine="709"/>
      </w:pPr>
      <w:r w:rsidRPr="006F73E2">
        <w:t>Indicações:</w:t>
      </w:r>
      <w:r w:rsidR="00204FBE" w:rsidRPr="006F73E2">
        <w:t xml:space="preserve"> Digestivo.</w:t>
      </w:r>
    </w:p>
    <w:p w:rsidR="00E04393" w:rsidRPr="006F73E2" w:rsidRDefault="00E04393" w:rsidP="001A0E71">
      <w:pPr>
        <w:ind w:firstLine="709"/>
      </w:pPr>
      <w:r w:rsidRPr="006F73E2">
        <w:t>Formas de uso:</w:t>
      </w:r>
      <w:r w:rsidR="00204FBE" w:rsidRPr="006F73E2">
        <w:t xml:space="preserve"> decocção.</w:t>
      </w:r>
    </w:p>
    <w:p w:rsidR="00E04393" w:rsidRPr="006F73E2" w:rsidRDefault="00E04393" w:rsidP="001A0E71">
      <w:pPr>
        <w:ind w:firstLine="709"/>
      </w:pPr>
      <w:r w:rsidRPr="006F73E2">
        <w:t>Parte utilizada:</w:t>
      </w:r>
      <w:r w:rsidR="00204FBE" w:rsidRPr="006F73E2">
        <w:t xml:space="preserve"> Folhas.</w:t>
      </w:r>
    </w:p>
    <w:p w:rsidR="00E04393" w:rsidRPr="006F73E2" w:rsidRDefault="00E04393" w:rsidP="001A0E71">
      <w:pPr>
        <w:ind w:firstLine="709"/>
      </w:pPr>
      <w:r w:rsidRPr="006F73E2">
        <w:t>Citada:</w:t>
      </w:r>
      <w:r w:rsidR="00204FBE" w:rsidRPr="006F73E2">
        <w:t xml:space="preserve"> 01.</w:t>
      </w:r>
    </w:p>
    <w:p w:rsidR="003F2725" w:rsidRPr="006F73E2" w:rsidRDefault="003F2725" w:rsidP="001A0E71">
      <w:pPr>
        <w:ind w:firstLine="709"/>
      </w:pPr>
    </w:p>
    <w:p w:rsidR="00E04393" w:rsidRPr="006F73E2" w:rsidRDefault="00204FBE" w:rsidP="001A0E71">
      <w:pPr>
        <w:ind w:firstLine="709"/>
      </w:pPr>
      <w:r w:rsidRPr="006F73E2">
        <w:t xml:space="preserve">79 - </w:t>
      </w:r>
      <w:r w:rsidR="00E04393" w:rsidRPr="006F73E2">
        <w:t>Nome popular</w:t>
      </w:r>
      <w:r w:rsidR="00E04393" w:rsidRPr="006F73E2">
        <w:rPr>
          <w:b/>
        </w:rPr>
        <w:t>:</w:t>
      </w:r>
      <w:r w:rsidRPr="006F73E2">
        <w:rPr>
          <w:b/>
        </w:rPr>
        <w:t xml:space="preserve"> Casca de andrade</w:t>
      </w:r>
      <w:r w:rsidR="00E04393" w:rsidRPr="006F73E2">
        <w:t xml:space="preserve"> </w:t>
      </w:r>
    </w:p>
    <w:p w:rsidR="00E04393" w:rsidRPr="006F73E2" w:rsidRDefault="00E04393" w:rsidP="001A0E71">
      <w:pPr>
        <w:ind w:firstLine="709"/>
      </w:pPr>
      <w:r w:rsidRPr="006F73E2">
        <w:t>Nome científico:</w:t>
      </w:r>
      <w:r w:rsidR="00204FBE" w:rsidRPr="006F73E2">
        <w:t xml:space="preserve"> não encontrado.</w:t>
      </w:r>
    </w:p>
    <w:p w:rsidR="00E04393" w:rsidRPr="006F73E2" w:rsidRDefault="00E04393" w:rsidP="001A0E71">
      <w:pPr>
        <w:ind w:firstLine="709"/>
      </w:pPr>
      <w:r w:rsidRPr="006F73E2">
        <w:lastRenderedPageBreak/>
        <w:t>Indicações:</w:t>
      </w:r>
      <w:r w:rsidR="00204FBE" w:rsidRPr="006F73E2">
        <w:t xml:space="preserve"> Machucado, cicatrizante.</w:t>
      </w:r>
    </w:p>
    <w:p w:rsidR="00E04393" w:rsidRPr="006F73E2" w:rsidRDefault="00E04393" w:rsidP="001A0E71">
      <w:pPr>
        <w:ind w:firstLine="709"/>
      </w:pPr>
      <w:r w:rsidRPr="006F73E2">
        <w:t>Formas de uso:</w:t>
      </w:r>
      <w:r w:rsidR="00204FBE" w:rsidRPr="006F73E2">
        <w:t xml:space="preserve"> Emplastro.</w:t>
      </w:r>
    </w:p>
    <w:p w:rsidR="00E04393" w:rsidRPr="006F73E2" w:rsidRDefault="00E04393" w:rsidP="001A0E71">
      <w:pPr>
        <w:ind w:firstLine="709"/>
      </w:pPr>
      <w:r w:rsidRPr="006F73E2">
        <w:t>Parte utilizada:</w:t>
      </w:r>
      <w:r w:rsidR="003F2725" w:rsidRPr="006F73E2">
        <w:t xml:space="preserve"> C</w:t>
      </w:r>
      <w:r w:rsidR="00204FBE" w:rsidRPr="006F73E2">
        <w:t>a</w:t>
      </w:r>
      <w:r w:rsidR="003F2725" w:rsidRPr="006F73E2">
        <w:t>s</w:t>
      </w:r>
      <w:r w:rsidR="00204FBE" w:rsidRPr="006F73E2">
        <w:t>ca.</w:t>
      </w:r>
    </w:p>
    <w:p w:rsidR="00E04393" w:rsidRPr="006F73E2" w:rsidRDefault="00E04393" w:rsidP="001A0E71">
      <w:pPr>
        <w:ind w:firstLine="709"/>
      </w:pPr>
      <w:r w:rsidRPr="006F73E2">
        <w:t>Citada:</w:t>
      </w:r>
      <w:r w:rsidR="00204FBE" w:rsidRPr="006F73E2">
        <w:t xml:space="preserve"> 01.</w:t>
      </w:r>
    </w:p>
    <w:p w:rsidR="00E04393" w:rsidRPr="006F73E2" w:rsidRDefault="00E04393" w:rsidP="001A0E71">
      <w:pPr>
        <w:ind w:firstLine="709"/>
      </w:pPr>
    </w:p>
    <w:p w:rsidR="00E04393" w:rsidRPr="006F73E2" w:rsidRDefault="00204FBE" w:rsidP="001A0E71">
      <w:pPr>
        <w:ind w:firstLine="709"/>
        <w:rPr>
          <w:b/>
        </w:rPr>
      </w:pPr>
      <w:r w:rsidRPr="006F73E2">
        <w:t xml:space="preserve">80 - </w:t>
      </w:r>
      <w:r w:rsidR="00E04393" w:rsidRPr="006F73E2">
        <w:t>Nome popular</w:t>
      </w:r>
      <w:r w:rsidR="00E04393" w:rsidRPr="006F73E2">
        <w:rPr>
          <w:b/>
        </w:rPr>
        <w:t xml:space="preserve">: </w:t>
      </w:r>
      <w:r w:rsidRPr="006F73E2">
        <w:rPr>
          <w:b/>
        </w:rPr>
        <w:t>Unha de gato.</w:t>
      </w:r>
    </w:p>
    <w:p w:rsidR="00E04393" w:rsidRPr="006F73E2" w:rsidRDefault="00E04393" w:rsidP="001A0E71">
      <w:pPr>
        <w:ind w:firstLine="709"/>
      </w:pPr>
      <w:r w:rsidRPr="006F73E2">
        <w:t>Nome científico:</w:t>
      </w:r>
      <w:r w:rsidR="00204FBE" w:rsidRPr="006F73E2">
        <w:t xml:space="preserve"> não encontrado, não é Uncaria.</w:t>
      </w:r>
    </w:p>
    <w:p w:rsidR="00E04393" w:rsidRPr="006F73E2" w:rsidRDefault="00E04393" w:rsidP="001A0E71">
      <w:pPr>
        <w:ind w:firstLine="709"/>
      </w:pPr>
      <w:r w:rsidRPr="006F73E2">
        <w:t>Indicações:</w:t>
      </w:r>
      <w:r w:rsidR="00A960F0" w:rsidRPr="006F73E2">
        <w:t xml:space="preserve"> Gripe.</w:t>
      </w:r>
    </w:p>
    <w:p w:rsidR="00E04393" w:rsidRPr="006F73E2" w:rsidRDefault="00E04393" w:rsidP="001A0E71">
      <w:pPr>
        <w:ind w:firstLine="709"/>
      </w:pPr>
      <w:r w:rsidRPr="006F73E2">
        <w:t>Formas de uso:</w:t>
      </w:r>
      <w:r w:rsidR="00A960F0" w:rsidRPr="006F73E2">
        <w:t xml:space="preserve"> Xarope.</w:t>
      </w:r>
    </w:p>
    <w:p w:rsidR="00E04393" w:rsidRPr="006F73E2" w:rsidRDefault="00E04393" w:rsidP="001A0E71">
      <w:pPr>
        <w:ind w:firstLine="709"/>
      </w:pPr>
      <w:r w:rsidRPr="006F73E2">
        <w:t>Parte utilizada:</w:t>
      </w:r>
      <w:r w:rsidR="00A960F0" w:rsidRPr="006F73E2">
        <w:t xml:space="preserve"> Folhas.</w:t>
      </w:r>
    </w:p>
    <w:p w:rsidR="00E04393" w:rsidRPr="006F73E2" w:rsidRDefault="00E04393" w:rsidP="001A0E71">
      <w:pPr>
        <w:ind w:firstLine="709"/>
      </w:pPr>
      <w:r w:rsidRPr="006F73E2">
        <w:t>Citada:</w:t>
      </w:r>
      <w:r w:rsidR="00A960F0" w:rsidRPr="006F73E2">
        <w:t xml:space="preserve"> 01.</w:t>
      </w:r>
    </w:p>
    <w:p w:rsidR="000E6CF8" w:rsidRPr="006F73E2" w:rsidRDefault="000E6CF8" w:rsidP="001A0E71">
      <w:pPr>
        <w:ind w:firstLine="709"/>
      </w:pPr>
    </w:p>
    <w:p w:rsidR="00E04393" w:rsidRPr="006F73E2" w:rsidRDefault="00A960F0" w:rsidP="001A0E71">
      <w:pPr>
        <w:ind w:firstLine="709"/>
      </w:pPr>
      <w:r w:rsidRPr="006F73E2">
        <w:t xml:space="preserve">81 - </w:t>
      </w:r>
      <w:r w:rsidR="00E04393" w:rsidRPr="006F73E2">
        <w:t>Nome popular</w:t>
      </w:r>
      <w:r w:rsidR="00E04393" w:rsidRPr="006F73E2">
        <w:rPr>
          <w:b/>
        </w:rPr>
        <w:t>:</w:t>
      </w:r>
      <w:r w:rsidRPr="006F73E2">
        <w:rPr>
          <w:b/>
        </w:rPr>
        <w:t xml:space="preserve"> Erva cheirosa.</w:t>
      </w:r>
      <w:r w:rsidR="00E04393" w:rsidRPr="006F73E2">
        <w:t xml:space="preserve"> </w:t>
      </w:r>
    </w:p>
    <w:p w:rsidR="00E04393" w:rsidRPr="006F73E2" w:rsidRDefault="00E04393" w:rsidP="001A0E71">
      <w:pPr>
        <w:ind w:firstLine="709"/>
      </w:pPr>
      <w:r w:rsidRPr="006F73E2">
        <w:t>Nome científico:</w:t>
      </w:r>
      <w:r w:rsidR="00A960F0" w:rsidRPr="006F73E2">
        <w:t xml:space="preserve"> não encontrada.</w:t>
      </w:r>
    </w:p>
    <w:p w:rsidR="00E04393" w:rsidRPr="006F73E2" w:rsidRDefault="00E04393" w:rsidP="001A0E71">
      <w:pPr>
        <w:ind w:firstLine="709"/>
      </w:pPr>
      <w:r w:rsidRPr="006F73E2">
        <w:t>Indicações:</w:t>
      </w:r>
      <w:r w:rsidR="00A960F0" w:rsidRPr="006F73E2">
        <w:t xml:space="preserve"> gripe, dor de garganta.</w:t>
      </w:r>
    </w:p>
    <w:p w:rsidR="00E04393" w:rsidRPr="006F73E2" w:rsidRDefault="00E04393" w:rsidP="001A0E71">
      <w:pPr>
        <w:ind w:firstLine="709"/>
      </w:pPr>
      <w:r w:rsidRPr="006F73E2">
        <w:t>Formas de uso:</w:t>
      </w:r>
      <w:r w:rsidR="00A960F0" w:rsidRPr="006F73E2">
        <w:t xml:space="preserve"> decocção.</w:t>
      </w:r>
    </w:p>
    <w:p w:rsidR="00E04393" w:rsidRPr="006F73E2" w:rsidRDefault="00E04393" w:rsidP="001A0E71">
      <w:pPr>
        <w:ind w:firstLine="709"/>
      </w:pPr>
      <w:r w:rsidRPr="006F73E2">
        <w:t>Parte utilizada:</w:t>
      </w:r>
      <w:r w:rsidR="00A960F0" w:rsidRPr="006F73E2">
        <w:t xml:space="preserve"> Folhas.</w:t>
      </w:r>
    </w:p>
    <w:p w:rsidR="00E04393" w:rsidRPr="006F73E2" w:rsidRDefault="00E04393" w:rsidP="001A0E71">
      <w:pPr>
        <w:ind w:firstLine="709"/>
      </w:pPr>
      <w:r w:rsidRPr="006F73E2">
        <w:t>Citada:</w:t>
      </w:r>
      <w:r w:rsidR="00A960F0" w:rsidRPr="006F73E2">
        <w:t xml:space="preserve"> 01.</w:t>
      </w:r>
    </w:p>
    <w:p w:rsidR="00E04393" w:rsidRPr="006F73E2" w:rsidRDefault="00E04393" w:rsidP="001A0E71">
      <w:pPr>
        <w:ind w:firstLine="709"/>
      </w:pPr>
    </w:p>
    <w:p w:rsidR="00E42F5C" w:rsidRPr="006F73E2" w:rsidRDefault="00E42F5C" w:rsidP="001A0E71">
      <w:pPr>
        <w:ind w:firstLine="709"/>
        <w:rPr>
          <w:b/>
        </w:rPr>
      </w:pPr>
      <w:r w:rsidRPr="006F73E2">
        <w:t>82 - Nome popular</w:t>
      </w:r>
      <w:r w:rsidR="000E6CF8" w:rsidRPr="006F73E2">
        <w:rPr>
          <w:b/>
        </w:rPr>
        <w:t>: J</w:t>
      </w:r>
      <w:r w:rsidRPr="006F73E2">
        <w:rPr>
          <w:b/>
        </w:rPr>
        <w:t xml:space="preserve">aguarandi. </w:t>
      </w:r>
    </w:p>
    <w:p w:rsidR="00E42F5C" w:rsidRPr="006F73E2" w:rsidRDefault="00E42F5C" w:rsidP="001A0E71">
      <w:pPr>
        <w:ind w:firstLine="709"/>
      </w:pPr>
      <w:r w:rsidRPr="006F73E2">
        <w:t>Nome científico: não encontrada.</w:t>
      </w:r>
    </w:p>
    <w:p w:rsidR="00E42F5C" w:rsidRPr="006F73E2" w:rsidRDefault="00E42F5C" w:rsidP="001A0E71">
      <w:pPr>
        <w:ind w:firstLine="709"/>
      </w:pPr>
      <w:r w:rsidRPr="006F73E2">
        <w:t>Indicações: rins.</w:t>
      </w:r>
    </w:p>
    <w:p w:rsidR="00E42F5C" w:rsidRPr="006F73E2" w:rsidRDefault="00E42F5C" w:rsidP="001A0E71">
      <w:pPr>
        <w:ind w:firstLine="709"/>
      </w:pPr>
      <w:r w:rsidRPr="006F73E2">
        <w:t>Formas de uso: Decocção.</w:t>
      </w:r>
    </w:p>
    <w:p w:rsidR="00E42F5C" w:rsidRPr="006F73E2" w:rsidRDefault="00E42F5C" w:rsidP="001A0E71">
      <w:pPr>
        <w:ind w:firstLine="709"/>
      </w:pPr>
      <w:r w:rsidRPr="006F73E2">
        <w:t>Parte utilizada: Folhas</w:t>
      </w:r>
    </w:p>
    <w:p w:rsidR="00E42F5C" w:rsidRPr="006F73E2" w:rsidRDefault="00E42F5C" w:rsidP="001A0E71">
      <w:pPr>
        <w:ind w:firstLine="709"/>
      </w:pPr>
      <w:r w:rsidRPr="006F73E2">
        <w:t>Citada: 01.</w:t>
      </w:r>
    </w:p>
    <w:p w:rsidR="000E6CF8" w:rsidRPr="006F73E2" w:rsidRDefault="000E6CF8" w:rsidP="001A0E71">
      <w:pPr>
        <w:ind w:firstLine="709"/>
      </w:pPr>
    </w:p>
    <w:p w:rsidR="00E42F5C" w:rsidRPr="006F73E2" w:rsidRDefault="00E42F5C" w:rsidP="001A0E71">
      <w:pPr>
        <w:ind w:firstLine="709"/>
        <w:rPr>
          <w:b/>
        </w:rPr>
      </w:pPr>
      <w:r w:rsidRPr="006F73E2">
        <w:t xml:space="preserve">83 - Nome popular: </w:t>
      </w:r>
      <w:r w:rsidRPr="006F73E2">
        <w:rPr>
          <w:b/>
        </w:rPr>
        <w:t xml:space="preserve">Corticeira </w:t>
      </w:r>
    </w:p>
    <w:p w:rsidR="00E42F5C" w:rsidRPr="006F73E2" w:rsidRDefault="00E42F5C" w:rsidP="001A0E71">
      <w:pPr>
        <w:ind w:firstLine="709"/>
      </w:pPr>
      <w:r w:rsidRPr="006F73E2">
        <w:t>Nome científico: não encontrada.</w:t>
      </w:r>
    </w:p>
    <w:p w:rsidR="00E42F5C" w:rsidRPr="006F73E2" w:rsidRDefault="00E42F5C" w:rsidP="001A0E71">
      <w:pPr>
        <w:ind w:firstLine="709"/>
      </w:pPr>
      <w:r w:rsidRPr="006F73E2">
        <w:lastRenderedPageBreak/>
        <w:t>Indicações: resfriado.</w:t>
      </w:r>
    </w:p>
    <w:p w:rsidR="00E42F5C" w:rsidRPr="006F73E2" w:rsidRDefault="00E42F5C" w:rsidP="001A0E71">
      <w:pPr>
        <w:ind w:firstLine="709"/>
      </w:pPr>
      <w:r w:rsidRPr="006F73E2">
        <w:t>Formas de uso: Xarope.</w:t>
      </w:r>
    </w:p>
    <w:p w:rsidR="00E42F5C" w:rsidRPr="006F73E2" w:rsidRDefault="00E42F5C" w:rsidP="001A0E71">
      <w:pPr>
        <w:ind w:firstLine="709"/>
      </w:pPr>
      <w:r w:rsidRPr="006F73E2">
        <w:t>Parte utilizada: Folhas</w:t>
      </w:r>
    </w:p>
    <w:p w:rsidR="00E42F5C" w:rsidRPr="006F73E2" w:rsidRDefault="00E42F5C" w:rsidP="001A0E71">
      <w:pPr>
        <w:ind w:firstLine="709"/>
      </w:pPr>
      <w:r w:rsidRPr="006F73E2">
        <w:t>Citada: 01.</w:t>
      </w:r>
    </w:p>
    <w:p w:rsidR="00F723E9" w:rsidRPr="006F73E2" w:rsidRDefault="00F723E9" w:rsidP="001A0E71">
      <w:pPr>
        <w:ind w:firstLine="709"/>
      </w:pPr>
    </w:p>
    <w:p w:rsidR="00E42F5C" w:rsidRPr="006F73E2" w:rsidRDefault="00E42F5C" w:rsidP="001A0E71">
      <w:pPr>
        <w:ind w:firstLine="709"/>
        <w:rPr>
          <w:b/>
        </w:rPr>
      </w:pPr>
      <w:r w:rsidRPr="006F73E2">
        <w:t xml:space="preserve">84 - Nome popular: </w:t>
      </w:r>
      <w:r w:rsidRPr="006F73E2">
        <w:rPr>
          <w:b/>
        </w:rPr>
        <w:t xml:space="preserve">Casca caroba. </w:t>
      </w:r>
    </w:p>
    <w:p w:rsidR="00E42F5C" w:rsidRPr="006F73E2" w:rsidRDefault="00E42F5C" w:rsidP="001A0E71">
      <w:pPr>
        <w:ind w:firstLine="709"/>
      </w:pPr>
      <w:r w:rsidRPr="006F73E2">
        <w:t>Nome científico: não encontrada.</w:t>
      </w:r>
    </w:p>
    <w:p w:rsidR="00E42F5C" w:rsidRPr="006F73E2" w:rsidRDefault="00E42F5C" w:rsidP="001A0E71">
      <w:pPr>
        <w:ind w:firstLine="709"/>
      </w:pPr>
      <w:r w:rsidRPr="006F73E2">
        <w:t>Indicações: Colesterol, triglicerídeos</w:t>
      </w:r>
    </w:p>
    <w:p w:rsidR="00E42F5C" w:rsidRPr="006F73E2" w:rsidRDefault="00E42F5C" w:rsidP="001A0E71">
      <w:pPr>
        <w:ind w:firstLine="709"/>
      </w:pPr>
      <w:r w:rsidRPr="006F73E2">
        <w:t>Formas de uso: Decocção.</w:t>
      </w:r>
    </w:p>
    <w:p w:rsidR="00E42F5C" w:rsidRPr="006F73E2" w:rsidRDefault="00E42F5C" w:rsidP="001A0E71">
      <w:pPr>
        <w:ind w:firstLine="709"/>
      </w:pPr>
      <w:r w:rsidRPr="006F73E2">
        <w:t>Parte utilizada: casca.</w:t>
      </w:r>
    </w:p>
    <w:p w:rsidR="00E42F5C" w:rsidRPr="006F73E2" w:rsidRDefault="00E42F5C" w:rsidP="001A0E71">
      <w:pPr>
        <w:ind w:firstLine="709"/>
      </w:pPr>
      <w:r w:rsidRPr="006F73E2">
        <w:t>Citada: 01.</w:t>
      </w:r>
    </w:p>
    <w:p w:rsidR="00F723E9" w:rsidRPr="006F73E2" w:rsidRDefault="00F723E9" w:rsidP="001A0E71">
      <w:pPr>
        <w:ind w:firstLine="709"/>
      </w:pPr>
    </w:p>
    <w:p w:rsidR="00E36D80" w:rsidRPr="006F73E2" w:rsidRDefault="00E42F5C" w:rsidP="001A0E71">
      <w:pPr>
        <w:ind w:firstLine="709"/>
      </w:pPr>
      <w:r w:rsidRPr="006F73E2">
        <w:t>As plantas nº 25 Zé da silva</w:t>
      </w:r>
      <w:r w:rsidR="00E36D80" w:rsidRPr="006F73E2">
        <w:t xml:space="preserve"> e a nº 77 Prostite, foram identificadas pelo Engenheiro Agrônomo, e pesquisador de bioativas EPAGRE- Itajaí-SC, Antônio Amaury da Silva Junior</w:t>
      </w:r>
      <w:r w:rsidR="00E1284B" w:rsidRPr="006F73E2">
        <w:t>, Zé da silva é Ocimum nudicaule</w:t>
      </w:r>
      <w:r w:rsidR="00E36D80" w:rsidRPr="006F73E2">
        <w:t xml:space="preserve"> uma planta difícil de encontrar e realmente condiz com uso popular ela</w:t>
      </w:r>
      <w:r w:rsidR="001E1EE1" w:rsidRPr="006F73E2">
        <w:t xml:space="preserve"> </w:t>
      </w:r>
      <w:r w:rsidR="00E36D80" w:rsidRPr="006F73E2">
        <w:t>tem ação maturativa em abscessos</w:t>
      </w:r>
      <w:r w:rsidR="00E1284B" w:rsidRPr="006F73E2">
        <w:t>, uso interno tem ação estimulante, diaforético, anties</w:t>
      </w:r>
      <w:r w:rsidR="00B825E8" w:rsidRPr="006F73E2">
        <w:t>pasmódica, diurética e sudirífera.</w:t>
      </w:r>
      <w:r w:rsidR="00E36D80" w:rsidRPr="006F73E2">
        <w:t xml:space="preserve"> Número 77- Prostite,</w:t>
      </w:r>
      <w:r w:rsidR="00B825E8" w:rsidRPr="006F73E2">
        <w:t xml:space="preserve"> Senna pendula, família Caesalpinaceae</w:t>
      </w:r>
      <w:r w:rsidR="00E36D80" w:rsidRPr="006F73E2">
        <w:t xml:space="preserve"> contém antracnona que pode causar nefrite,</w:t>
      </w:r>
      <w:r w:rsidR="00B825E8" w:rsidRPr="006F73E2">
        <w:t xml:space="preserve"> este gênero </w:t>
      </w:r>
      <w:r w:rsidR="001E1EE1" w:rsidRPr="006F73E2">
        <w:t>encerra senosídeos, mas não há informações referentes</w:t>
      </w:r>
      <w:r w:rsidR="00B825E8" w:rsidRPr="006F73E2">
        <w:t xml:space="preserve"> </w:t>
      </w:r>
      <w:r w:rsidR="001E1EE1" w:rsidRPr="006F73E2">
        <w:t>a</w:t>
      </w:r>
      <w:r w:rsidR="00B825E8" w:rsidRPr="006F73E2">
        <w:t xml:space="preserve">os níveis, </w:t>
      </w:r>
      <w:r w:rsidR="00E36D80" w:rsidRPr="006F73E2">
        <w:t xml:space="preserve">não </w:t>
      </w:r>
      <w:r w:rsidR="00B825E8" w:rsidRPr="006F73E2">
        <w:t xml:space="preserve">existe </w:t>
      </w:r>
      <w:r w:rsidR="00E36D80" w:rsidRPr="006F73E2">
        <w:t>pesquisa científica, p</w:t>
      </w:r>
      <w:r w:rsidR="00B825E8" w:rsidRPr="006F73E2">
        <w:t xml:space="preserve">ortanto deve ser evitado o uso interno desta </w:t>
      </w:r>
      <w:r w:rsidR="00110271" w:rsidRPr="006F73E2">
        <w:t xml:space="preserve">planta. </w:t>
      </w:r>
      <w:r w:rsidR="00E36D80" w:rsidRPr="006F73E2">
        <w:t xml:space="preserve">O </w:t>
      </w:r>
      <w:r w:rsidR="00110271" w:rsidRPr="006F73E2">
        <w:t>Senhor que faz tratamento com</w:t>
      </w:r>
      <w:r w:rsidR="00DF5CF4" w:rsidRPr="006F73E2">
        <w:t xml:space="preserve"> as sementes desta planta já usa </w:t>
      </w:r>
      <w:r w:rsidR="00110271" w:rsidRPr="006F73E2">
        <w:t>a</w:t>
      </w:r>
      <w:r w:rsidR="00DF5CF4" w:rsidRPr="006F73E2">
        <w:t xml:space="preserve"> três anos consecutivos, relata que curou um tumor na próstata e receitou para muitos homens que também estão tomando.</w:t>
      </w:r>
    </w:p>
    <w:p w:rsidR="0043311F" w:rsidRPr="006F73E2" w:rsidRDefault="0015488D" w:rsidP="001A0E71">
      <w:pPr>
        <w:ind w:firstLine="709"/>
      </w:pPr>
      <w:r w:rsidRPr="006F73E2">
        <w:t>As maiorias dos entrevistados utilizam plantas para problemas mais comuns, de fácil controle, procuram o médico caso os sintomas não cessem, ou em casos mais graves. Neste levantamento de dados constata-se que as mulheres utilizam e falam com mais</w:t>
      </w:r>
      <w:r w:rsidR="0043311F" w:rsidRPr="006F73E2">
        <w:t xml:space="preserve"> </w:t>
      </w:r>
      <w:r w:rsidRPr="006F73E2">
        <w:t xml:space="preserve">propriedade em relação </w:t>
      </w:r>
      <w:r w:rsidR="0043311F" w:rsidRPr="006F73E2">
        <w:t>às</w:t>
      </w:r>
      <w:r w:rsidRPr="006F73E2">
        <w:t xml:space="preserve"> plantas medicinais, </w:t>
      </w:r>
      <w:r w:rsidRPr="006F73E2">
        <w:lastRenderedPageBreak/>
        <w:t xml:space="preserve">dedicam-se mais a este recurso </w:t>
      </w:r>
      <w:r w:rsidR="0088619C" w:rsidRPr="006F73E2">
        <w:t>como único ou complementando o tratamento médico. Duas mulheres, uma analfabeta, a outra concluiu o 2º grau</w:t>
      </w:r>
      <w:r w:rsidR="0043311F" w:rsidRPr="006F73E2">
        <w:t xml:space="preserve"> </w:t>
      </w:r>
      <w:r w:rsidR="0088619C" w:rsidRPr="006F73E2">
        <w:t>faz pouco tempo, moram em localidades diferentes, ambas</w:t>
      </w:r>
      <w:r w:rsidR="0043311F" w:rsidRPr="006F73E2">
        <w:t xml:space="preserve"> </w:t>
      </w:r>
      <w:r w:rsidR="0088619C" w:rsidRPr="006F73E2">
        <w:t>residem em sítios, são simples, tiveram onze filhos, todos eles tratados com plant</w:t>
      </w:r>
      <w:r w:rsidR="0043311F" w:rsidRPr="006F73E2">
        <w:t>as medicinais desde pequenos</w:t>
      </w:r>
      <w:r w:rsidR="0088619C" w:rsidRPr="006F73E2">
        <w:t xml:space="preserve">, único recurso disponível, foram ao médico poucas vezes, quando a enfermidade era grave ou para fazer vacinas. Essas duas mulheres benzem em nome de Deus, fazem xaropes e receitas para quem vier e </w:t>
      </w:r>
      <w:r w:rsidR="0043311F" w:rsidRPr="006F73E2">
        <w:t>quiser.</w:t>
      </w:r>
    </w:p>
    <w:p w:rsidR="003C0514" w:rsidRPr="006F73E2" w:rsidRDefault="0043311F" w:rsidP="001A0E71">
      <w:pPr>
        <w:ind w:firstLine="709"/>
      </w:pPr>
      <w:r w:rsidRPr="006F73E2">
        <w:t xml:space="preserve"> U</w:t>
      </w:r>
      <w:r w:rsidR="004D0835" w:rsidRPr="006F73E2">
        <w:t xml:space="preserve">ma tem setenta e quatro anos, analfabeta, a mãe não a deixou estudar temendo que pudesse escrever cartas para namorado, além dos onze </w:t>
      </w:r>
      <w:r w:rsidR="003D5CE2" w:rsidRPr="006F73E2">
        <w:t>filhos teve a perda de outro de uma gravidez de quatro meses. Sentiu vontade de comer queijo, quando marido foi para a “cidade” (algo que acontecia uma vez a cada dois meses), encomendou o queijo, ele chegou e disse que não tinha, a filha mais velha contou que não era verdade, tinha o queijo o pai e que não tinha o dinheiro. Ela acabou perdendo es</w:t>
      </w:r>
      <w:r w:rsidRPr="006F73E2">
        <w:t>sa criança, não se sabe a causa</w:t>
      </w:r>
      <w:r w:rsidR="003D5CE2" w:rsidRPr="006F73E2">
        <w:t>, mas até hoje ela não come queijo ou derivados do leite, relaciona estes produtos com o filho que perdeu.</w:t>
      </w:r>
      <w:r w:rsidRPr="006F73E2">
        <w:t xml:space="preserve"> A outra Senhora tem cinqüenta e nove anos, participa dos eventos religiosos de sua localidade, </w:t>
      </w:r>
      <w:r w:rsidR="009F2A0A" w:rsidRPr="006F73E2">
        <w:t xml:space="preserve">uma pessoa forte, generosa e acredita </w:t>
      </w:r>
      <w:r w:rsidRPr="006F73E2">
        <w:t>“nas ervas de poder” queima alecrim com raspas de chifre para limpeza energética da casa afastando o “coisa ruim”.</w:t>
      </w:r>
      <w:r w:rsidR="009F2A0A" w:rsidRPr="006F73E2">
        <w:t xml:space="preserve"> Distribui plantas, xaropes, as pessoas que vão pedir ajuda</w:t>
      </w:r>
      <w:r w:rsidR="003C0514" w:rsidRPr="006F73E2">
        <w:t>,</w:t>
      </w:r>
      <w:r w:rsidR="009F2A0A" w:rsidRPr="006F73E2">
        <w:t xml:space="preserve"> ela lê na Bíblia</w:t>
      </w:r>
      <w:r w:rsidR="003C0514" w:rsidRPr="006F73E2">
        <w:t>-</w:t>
      </w:r>
      <w:r w:rsidR="009F2A0A" w:rsidRPr="006F73E2">
        <w:t>João capítulo 16 versículo 23-28, “quem vem buscar, tem que dar seu testemunho para Jesus Cristo. Acredita que nada chega sem a presença de Deus. Uma grande preocupação dessa Senhora é deixar seus conhecimentos registrados para outras pessoas e futuras gerações, para que elas também possam fazer o bem, através das plantas, água benta e muita fé. Mulheres</w:t>
      </w:r>
      <w:r w:rsidR="006D6B29" w:rsidRPr="006F73E2">
        <w:t xml:space="preserve"> </w:t>
      </w:r>
      <w:r w:rsidR="009F2A0A" w:rsidRPr="006F73E2">
        <w:t>diferentes</w:t>
      </w:r>
      <w:r w:rsidR="006D6B29" w:rsidRPr="006F73E2">
        <w:t xml:space="preserve">,as histórias, ações se diferem mas tem um caminho em comum: Plantas medicinais, o número de filhos, vida simples no campo  e o fato de serem mulheres e continuarem acreditando, trilhando o caminho de seus antepassados com amor, respeito, dignidade e muita fé nas plantas e em Deus. </w:t>
      </w:r>
      <w:r w:rsidR="006D6B29" w:rsidRPr="006F73E2">
        <w:lastRenderedPageBreak/>
        <w:t xml:space="preserve">Todos os entrevistados mas especialmente as mulheres que são a maioria e deram seus testemunhos através dessa pesquisa, </w:t>
      </w:r>
      <w:r w:rsidR="00C25538" w:rsidRPr="006F73E2">
        <w:t xml:space="preserve">acreditam realmente nas propriedades terapêuticas das plantas, mas é importante a atuação </w:t>
      </w:r>
      <w:r w:rsidR="00C76B7D" w:rsidRPr="006F73E2">
        <w:t xml:space="preserve">de </w:t>
      </w:r>
      <w:r w:rsidR="00C25538" w:rsidRPr="006F73E2">
        <w:t xml:space="preserve"> pr</w:t>
      </w:r>
      <w:r w:rsidR="00C76B7D" w:rsidRPr="006F73E2">
        <w:t>ofissionais</w:t>
      </w:r>
      <w:r w:rsidR="00C25538" w:rsidRPr="006F73E2">
        <w:t xml:space="preserve"> que informe, oriente, repasse conhecimentos adequados  para</w:t>
      </w:r>
      <w:r w:rsidR="00C76B7D" w:rsidRPr="006F73E2">
        <w:t xml:space="preserve"> melhor aplicação e uso</w:t>
      </w:r>
      <w:r w:rsidR="00C25538" w:rsidRPr="006F73E2">
        <w:t xml:space="preserve"> dessas plantas, cruzando mais caminhos em uma troca enriquecedora sobre a importância de nossa flora </w:t>
      </w:r>
      <w:r w:rsidR="00C76B7D" w:rsidRPr="006F73E2">
        <w:t>para saúde das pessoas.</w:t>
      </w:r>
    </w:p>
    <w:p w:rsidR="00BD0FCF" w:rsidRDefault="00BD0FCF" w:rsidP="001A0E71">
      <w:pPr>
        <w:ind w:firstLine="709"/>
        <w:rPr>
          <w:b/>
        </w:rPr>
      </w:pPr>
    </w:p>
    <w:p w:rsidR="00BD0FCF" w:rsidRDefault="00BD0FCF">
      <w:pPr>
        <w:spacing w:after="100" w:afterAutospacing="1" w:line="240" w:lineRule="auto"/>
        <w:jc w:val="right"/>
        <w:rPr>
          <w:b/>
        </w:rPr>
      </w:pPr>
      <w:r>
        <w:rPr>
          <w:b/>
        </w:rPr>
        <w:br w:type="page"/>
      </w:r>
    </w:p>
    <w:p w:rsidR="00145B91" w:rsidRDefault="00564B15" w:rsidP="00BD0FCF">
      <w:pPr>
        <w:pStyle w:val="Ttulo1"/>
      </w:pPr>
      <w:bookmarkStart w:id="31" w:name="_Toc272439867"/>
      <w:r w:rsidRPr="006F73E2">
        <w:lastRenderedPageBreak/>
        <w:t>7</w:t>
      </w:r>
      <w:r w:rsidR="00BD0FCF">
        <w:t xml:space="preserve"> CONSIDERAÇÕES FINAIS</w:t>
      </w:r>
      <w:bookmarkEnd w:id="31"/>
    </w:p>
    <w:p w:rsidR="00BD0FCF" w:rsidRPr="00BD0FCF" w:rsidRDefault="00BD0FCF" w:rsidP="00BD0FCF"/>
    <w:p w:rsidR="00145B91" w:rsidRPr="006F73E2" w:rsidRDefault="00145B91" w:rsidP="001A0E71">
      <w:pPr>
        <w:ind w:firstLine="709"/>
        <w:rPr>
          <w:color w:val="000000" w:themeColor="text1"/>
        </w:rPr>
      </w:pPr>
      <w:r w:rsidRPr="006F73E2">
        <w:t xml:space="preserve">Através da coleta de informações nesta pesquisa etnobotânica, verificou-se </w:t>
      </w:r>
      <w:r w:rsidR="00F34BFC" w:rsidRPr="006F73E2">
        <w:t xml:space="preserve">que as plantas medicinais são amplamente utilizadas pelos entrevistados, nas enfermidades mais comuns de maneira preventiva ou curativa. Foram citadas 78 espécies de plantas, esses conhecimentos empíricos sobre o potencial terapêutico das plantas </w:t>
      </w:r>
      <w:r w:rsidR="00D833CA" w:rsidRPr="006F73E2">
        <w:t>devem</w:t>
      </w:r>
      <w:r w:rsidR="00F34BFC" w:rsidRPr="006F73E2">
        <w:t xml:space="preserve"> ser </w:t>
      </w:r>
      <w:r w:rsidR="00D833CA" w:rsidRPr="006F73E2">
        <w:t>conservados</w:t>
      </w:r>
      <w:r w:rsidR="00F34BFC" w:rsidRPr="006F73E2">
        <w:t>, possibilitando a</w:t>
      </w:r>
      <w:r w:rsidR="00F34BFC" w:rsidRPr="006F73E2">
        <w:rPr>
          <w:color w:val="FF0000"/>
        </w:rPr>
        <w:t xml:space="preserve"> </w:t>
      </w:r>
      <w:r w:rsidR="00F34BFC" w:rsidRPr="006F73E2">
        <w:rPr>
          <w:color w:val="000000" w:themeColor="text1"/>
        </w:rPr>
        <w:t>valorização e o resgate da cultura popular</w:t>
      </w:r>
      <w:r w:rsidR="00D833CA" w:rsidRPr="006F73E2">
        <w:rPr>
          <w:color w:val="000000" w:themeColor="text1"/>
        </w:rPr>
        <w:t xml:space="preserve">. Percebe-se que a transmissão oral das “receitas” </w:t>
      </w:r>
      <w:r w:rsidR="000C6963" w:rsidRPr="006F73E2">
        <w:rPr>
          <w:color w:val="000000" w:themeColor="text1"/>
        </w:rPr>
        <w:t>está</w:t>
      </w:r>
      <w:r w:rsidR="00D833CA" w:rsidRPr="006F73E2">
        <w:rPr>
          <w:color w:val="000000" w:themeColor="text1"/>
        </w:rPr>
        <w:t xml:space="preserve"> se perdendo, necessitando sua preservação através de registros.</w:t>
      </w:r>
    </w:p>
    <w:p w:rsidR="00D833CA" w:rsidRPr="006F73E2" w:rsidRDefault="00D833CA" w:rsidP="001A0E71">
      <w:pPr>
        <w:ind w:firstLine="709"/>
      </w:pPr>
      <w:r w:rsidRPr="006F73E2">
        <w:t>Para que esse trabalho não seja um fim em si mesmo</w:t>
      </w:r>
      <w:r w:rsidR="000C6963" w:rsidRPr="006F73E2">
        <w:t xml:space="preserve"> e o aprendizado não permaneça somente no meio acadêmico, mas </w:t>
      </w:r>
      <w:r w:rsidR="00D7560D" w:rsidRPr="006F73E2">
        <w:t xml:space="preserve">dividido </w:t>
      </w:r>
      <w:r w:rsidR="000C6963" w:rsidRPr="006F73E2">
        <w:t>com todos os atores desse processo, de forma simples, correta e objetiva. Embasado em estudos e pesquisas científicas, é fundamental que a população tenha informações em forma de cartilha, contendo esclarecimentos sobre as plantas medicinais mais utilizadas na região.</w:t>
      </w:r>
      <w:r w:rsidR="00823B48" w:rsidRPr="006F73E2">
        <w:t xml:space="preserve"> </w:t>
      </w:r>
      <w:r w:rsidR="00E92780" w:rsidRPr="006F73E2">
        <w:t>Orientando sobre as indicações, época de colheita, secagem, armazenagem, formas de uso, dosagem e toxicologia</w:t>
      </w:r>
      <w:r w:rsidR="00D7560D" w:rsidRPr="006F73E2">
        <w:t>,</w:t>
      </w:r>
      <w:r w:rsidR="00E92780" w:rsidRPr="006F73E2">
        <w:t xml:space="preserve"> considerando a forma pouco criteriosa no manuseio das bioativas.</w:t>
      </w:r>
      <w:r w:rsidR="00D7560D" w:rsidRPr="006F73E2">
        <w:t xml:space="preserve"> Desta forma contemplamos a aproximação do saber popular e o conhecimento científico.</w:t>
      </w:r>
    </w:p>
    <w:p w:rsidR="003C0514" w:rsidRDefault="003C0514" w:rsidP="001A0E71">
      <w:pPr>
        <w:ind w:firstLine="709"/>
      </w:pPr>
    </w:p>
    <w:p w:rsidR="00BD0FCF" w:rsidRDefault="00BD0FCF" w:rsidP="001A0E71">
      <w:pPr>
        <w:ind w:firstLine="709"/>
      </w:pPr>
    </w:p>
    <w:p w:rsidR="00BD0FCF" w:rsidRDefault="00BD0FCF">
      <w:pPr>
        <w:spacing w:after="100" w:afterAutospacing="1" w:line="240" w:lineRule="auto"/>
        <w:jc w:val="right"/>
      </w:pPr>
      <w:r>
        <w:br w:type="page"/>
      </w:r>
    </w:p>
    <w:p w:rsidR="002A2BD8" w:rsidRDefault="00D25A82" w:rsidP="00BD0FCF">
      <w:pPr>
        <w:pStyle w:val="Ttulo1"/>
      </w:pPr>
      <w:bookmarkStart w:id="32" w:name="_Toc272439868"/>
      <w:r w:rsidRPr="006F73E2">
        <w:lastRenderedPageBreak/>
        <w:t>8</w:t>
      </w:r>
      <w:r w:rsidR="00EA5754" w:rsidRPr="006F73E2">
        <w:t xml:space="preserve"> </w:t>
      </w:r>
      <w:r w:rsidR="00BD0FCF">
        <w:t>REFERÊNCIAS BIBLIOGRÁFICAS</w:t>
      </w:r>
      <w:bookmarkEnd w:id="32"/>
    </w:p>
    <w:p w:rsidR="00BD0FCF" w:rsidRPr="00BD0FCF" w:rsidRDefault="00BD0FCF" w:rsidP="00BD0FCF"/>
    <w:p w:rsidR="000E284B" w:rsidRDefault="009E1B5D" w:rsidP="009E1B5D">
      <w:pPr>
        <w:spacing w:line="240" w:lineRule="auto"/>
      </w:pPr>
      <w:r w:rsidRPr="006F73E2">
        <w:t xml:space="preserve">ARRUDA, ANTÔNIO EDU ANTUNES; BRANDES, DIETER; RECH, TÁSSIO DRESCH; BOFF, PEDRO. </w:t>
      </w:r>
      <w:r w:rsidR="000E284B" w:rsidRPr="006F73E2">
        <w:t>Sistema para Produção de Vime: APL do vime na serra catarinense. 1.ed. Florianópolis: GMC/EPAGRE, 2006.</w:t>
      </w:r>
    </w:p>
    <w:p w:rsidR="009E1B5D" w:rsidRPr="006F73E2" w:rsidRDefault="009E1B5D" w:rsidP="009E1B5D">
      <w:pPr>
        <w:spacing w:line="240" w:lineRule="auto"/>
      </w:pPr>
    </w:p>
    <w:p w:rsidR="003968C6" w:rsidRDefault="000E284B" w:rsidP="009E1B5D">
      <w:pPr>
        <w:spacing w:line="240" w:lineRule="auto"/>
      </w:pPr>
      <w:r w:rsidRPr="006F73E2">
        <w:t>Brasil, Ministério da Saúde: Programa Nacional de Plantas Medicinais.</w:t>
      </w:r>
    </w:p>
    <w:p w:rsidR="009E1B5D" w:rsidRPr="006F73E2" w:rsidRDefault="009E1B5D" w:rsidP="009E1B5D">
      <w:pPr>
        <w:spacing w:line="240" w:lineRule="auto"/>
      </w:pPr>
    </w:p>
    <w:p w:rsidR="003968C6" w:rsidRDefault="009E1B5D" w:rsidP="009E1B5D">
      <w:pPr>
        <w:spacing w:line="240" w:lineRule="auto"/>
      </w:pPr>
      <w:r w:rsidRPr="006F73E2">
        <w:t>BERTOLUCCI, SUZAN KELLY VILELA; PINHEIRO, CÉLIA REGINA</w:t>
      </w:r>
      <w:r w:rsidR="003968C6" w:rsidRPr="006F73E2">
        <w:t>. Manipulação de Fitoterápicos. 2.ed. Lavras: UFLA/FAEPE, 2007.</w:t>
      </w:r>
    </w:p>
    <w:p w:rsidR="009E1B5D" w:rsidRPr="006F73E2" w:rsidRDefault="009E1B5D" w:rsidP="009E1B5D">
      <w:pPr>
        <w:spacing w:line="240" w:lineRule="auto"/>
      </w:pPr>
    </w:p>
    <w:p w:rsidR="00C6471D" w:rsidRDefault="009E1B5D" w:rsidP="009E1B5D">
      <w:pPr>
        <w:spacing w:line="240" w:lineRule="auto"/>
      </w:pPr>
      <w:r w:rsidRPr="006F73E2">
        <w:t>FRANCO, IVACIR JOÃO; FONTANA, VILSON LUIZ</w:t>
      </w:r>
      <w:r w:rsidR="003968C6" w:rsidRPr="006F73E2">
        <w:t>. Ervas e Plantas: A Medicina dos simples. 10.ed. Erexim: 2005.</w:t>
      </w:r>
    </w:p>
    <w:p w:rsidR="009E1B5D" w:rsidRPr="006F73E2" w:rsidRDefault="009E1B5D" w:rsidP="009E1B5D">
      <w:pPr>
        <w:spacing w:line="240" w:lineRule="auto"/>
      </w:pPr>
    </w:p>
    <w:p w:rsidR="003968C6" w:rsidRDefault="003968C6" w:rsidP="009E1B5D">
      <w:pPr>
        <w:spacing w:line="240" w:lineRule="auto"/>
      </w:pPr>
      <w:r w:rsidRPr="006F73E2">
        <w:t>V Jornada Catarinense e I Jornada Internacional de Plantas Medicinais: Diversidade na unidade. 08-12 maio 2006, Hotel Bourbon, Joinville: UNIVILLE, Nova Letra, 2006.</w:t>
      </w:r>
    </w:p>
    <w:p w:rsidR="009E1B5D" w:rsidRPr="006F73E2" w:rsidRDefault="009E1B5D" w:rsidP="009E1B5D">
      <w:pPr>
        <w:spacing w:line="240" w:lineRule="auto"/>
      </w:pPr>
    </w:p>
    <w:p w:rsidR="003968C6" w:rsidRDefault="009E1B5D" w:rsidP="009E1B5D">
      <w:pPr>
        <w:spacing w:line="240" w:lineRule="auto"/>
        <w:rPr>
          <w:lang w:val="en-US"/>
        </w:rPr>
      </w:pPr>
      <w:r w:rsidRPr="006F73E2">
        <w:t>KÖRBES, VUNIBALDO CIRILO</w:t>
      </w:r>
      <w:r w:rsidR="003968C6" w:rsidRPr="006F73E2">
        <w:t xml:space="preserve">. Plantas Medicinais. </w:t>
      </w:r>
      <w:r w:rsidR="003968C6" w:rsidRPr="006F73E2">
        <w:rPr>
          <w:lang w:val="en-US"/>
        </w:rPr>
        <w:t>55.ed. Francisco Beltrão: Grafit, 2002.</w:t>
      </w:r>
    </w:p>
    <w:p w:rsidR="009E1B5D" w:rsidRPr="006F73E2" w:rsidRDefault="009E1B5D" w:rsidP="009E1B5D">
      <w:pPr>
        <w:spacing w:line="240" w:lineRule="auto"/>
        <w:rPr>
          <w:lang w:val="en-US"/>
        </w:rPr>
      </w:pPr>
    </w:p>
    <w:p w:rsidR="008B33CA" w:rsidRDefault="009E1B5D" w:rsidP="009E1B5D">
      <w:pPr>
        <w:spacing w:line="240" w:lineRule="auto"/>
      </w:pPr>
      <w:r w:rsidRPr="006F73E2">
        <w:rPr>
          <w:lang w:val="en-US"/>
        </w:rPr>
        <w:t>NIRAV, SWAMI SUNDER</w:t>
      </w:r>
      <w:r w:rsidR="008B33CA" w:rsidRPr="006F73E2">
        <w:rPr>
          <w:lang w:val="en-US"/>
        </w:rPr>
        <w:t xml:space="preserve">. </w:t>
      </w:r>
      <w:r w:rsidR="008B33CA" w:rsidRPr="006F73E2">
        <w:t>Rio Rufino D</w:t>
      </w:r>
      <w:r w:rsidR="003968C6" w:rsidRPr="006F73E2">
        <w:t>e Todos Nós</w:t>
      </w:r>
      <w:r w:rsidR="008B33CA" w:rsidRPr="006F73E2">
        <w:t>. 1.ed. Rio Rufino: EDEME, 1992.</w:t>
      </w:r>
    </w:p>
    <w:p w:rsidR="009E1B5D" w:rsidRPr="006F73E2" w:rsidRDefault="009E1B5D" w:rsidP="009E1B5D">
      <w:pPr>
        <w:spacing w:line="240" w:lineRule="auto"/>
      </w:pPr>
    </w:p>
    <w:p w:rsidR="008B33CA" w:rsidRDefault="009E1B5D" w:rsidP="009E1B5D">
      <w:pPr>
        <w:spacing w:line="240" w:lineRule="auto"/>
      </w:pPr>
      <w:r w:rsidRPr="006F73E2">
        <w:t xml:space="preserve">PINTO, JOSÉ EDUARDO BRASIL PEREIRA; LAMEIRA, OSMAR ALVES; SILVA, FABIANO GUIMARÃES. </w:t>
      </w:r>
      <w:r w:rsidR="008B33CA" w:rsidRPr="006F73E2">
        <w:t>Cultivo de Plantas Medicinais, Aromáticas e Condimentares. Lavras: UFLA/FAEPE, 2006.</w:t>
      </w:r>
    </w:p>
    <w:p w:rsidR="009E1B5D" w:rsidRPr="006F73E2" w:rsidRDefault="009E1B5D" w:rsidP="009E1B5D">
      <w:pPr>
        <w:spacing w:line="240" w:lineRule="auto"/>
      </w:pPr>
    </w:p>
    <w:p w:rsidR="008B33CA" w:rsidRDefault="009E1B5D" w:rsidP="009E1B5D">
      <w:pPr>
        <w:spacing w:line="240" w:lineRule="auto"/>
      </w:pPr>
      <w:r w:rsidRPr="006F73E2">
        <w:t>READER’S DIGEST</w:t>
      </w:r>
      <w:r w:rsidR="008B33CA" w:rsidRPr="006F73E2">
        <w:t>. Segredos e Virtudes Das Plantas Medicinais. 1.ed. Itália: [s.n], 1999.</w:t>
      </w:r>
    </w:p>
    <w:p w:rsidR="009E1B5D" w:rsidRPr="006F73E2" w:rsidRDefault="009E1B5D" w:rsidP="009E1B5D">
      <w:pPr>
        <w:spacing w:line="240" w:lineRule="auto"/>
      </w:pPr>
    </w:p>
    <w:p w:rsidR="00B82AD4" w:rsidRDefault="009E1B5D" w:rsidP="009E1B5D">
      <w:pPr>
        <w:spacing w:line="240" w:lineRule="auto"/>
      </w:pPr>
      <w:r w:rsidRPr="006F73E2">
        <w:t xml:space="preserve">RODRIGUES, VALÉRIA EVANGELISTA GOMES; CARVALHO, DOUGLAS ANTÔNIO. </w:t>
      </w:r>
      <w:r w:rsidR="008B33CA" w:rsidRPr="006F73E2">
        <w:t>Plantas Medicinais No Domínio Do</w:t>
      </w:r>
      <w:r w:rsidR="00B82AD4" w:rsidRPr="006F73E2">
        <w:t>s Cerrados. 1.ed. Lavras: UFLA, 2001.</w:t>
      </w:r>
    </w:p>
    <w:p w:rsidR="009E1B5D" w:rsidRPr="006F73E2" w:rsidRDefault="009E1B5D" w:rsidP="009E1B5D">
      <w:pPr>
        <w:spacing w:line="240" w:lineRule="auto"/>
      </w:pPr>
    </w:p>
    <w:p w:rsidR="00B82AD4" w:rsidRDefault="009E1B5D" w:rsidP="009E1B5D">
      <w:pPr>
        <w:spacing w:line="240" w:lineRule="auto"/>
      </w:pPr>
      <w:r w:rsidRPr="006F73E2">
        <w:t>SILVA JUNIOR, ANTÔNIO AMAURY</w:t>
      </w:r>
      <w:r w:rsidR="00B82AD4" w:rsidRPr="006F73E2">
        <w:t>. Essentia Herba: Plantas bioativas. 1.ed. v.2. Florianópolis: EPAGRE, 2006.</w:t>
      </w:r>
    </w:p>
    <w:p w:rsidR="009E1B5D" w:rsidRPr="006F73E2" w:rsidRDefault="009E1B5D" w:rsidP="009E1B5D">
      <w:pPr>
        <w:spacing w:line="240" w:lineRule="auto"/>
      </w:pPr>
    </w:p>
    <w:p w:rsidR="00B82AD4" w:rsidRPr="006F73E2" w:rsidRDefault="009E1B5D" w:rsidP="009E1B5D">
      <w:pPr>
        <w:spacing w:line="240" w:lineRule="auto"/>
      </w:pPr>
      <w:r w:rsidRPr="006F73E2">
        <w:t>ZADDARI, GILMAR ROBERTO ET AL</w:t>
      </w:r>
      <w:r w:rsidR="00B82AD4" w:rsidRPr="006F73E2">
        <w:t xml:space="preserve">. Curso Profissionalizante De Agrotécnologia De Bioativas. Itajái-SC; EPAGRE, 2009. 113 p. (apostila). </w:t>
      </w:r>
    </w:p>
    <w:p w:rsidR="009E1B5D" w:rsidRDefault="009E1B5D">
      <w:pPr>
        <w:spacing w:after="100" w:afterAutospacing="1" w:line="240" w:lineRule="auto"/>
        <w:jc w:val="right"/>
      </w:pPr>
      <w:r>
        <w:br w:type="page"/>
      </w:r>
    </w:p>
    <w:p w:rsidR="00D25A82" w:rsidRPr="006F73E2" w:rsidRDefault="00EA5754" w:rsidP="009E1B5D">
      <w:pPr>
        <w:pStyle w:val="Ttulo1"/>
      </w:pPr>
      <w:bookmarkStart w:id="33" w:name="_Toc272439869"/>
      <w:r w:rsidRPr="006F73E2">
        <w:lastRenderedPageBreak/>
        <w:t>ANEXO – A</w:t>
      </w:r>
      <w:bookmarkEnd w:id="33"/>
    </w:p>
    <w:p w:rsidR="00D25A82" w:rsidRPr="006F73E2" w:rsidRDefault="00D25A82" w:rsidP="001A0E71">
      <w:pPr>
        <w:ind w:firstLine="709"/>
        <w:rPr>
          <w:b/>
        </w:rPr>
      </w:pPr>
      <w:r w:rsidRPr="006F73E2">
        <w:rPr>
          <w:b/>
        </w:rPr>
        <w:t>Entrevista com a população- questionário semi estruturado.</w:t>
      </w:r>
    </w:p>
    <w:p w:rsidR="00D25A82" w:rsidRPr="006F73E2" w:rsidRDefault="00D25A82" w:rsidP="001A0E71">
      <w:pPr>
        <w:ind w:firstLine="709"/>
      </w:pPr>
      <w:r w:rsidRPr="006F73E2">
        <w:t xml:space="preserve">01 </w:t>
      </w:r>
      <w:r w:rsidR="00870919" w:rsidRPr="006F73E2">
        <w:t>–</w:t>
      </w:r>
      <w:r w:rsidRPr="006F73E2">
        <w:t xml:space="preserve"> Identificação</w:t>
      </w:r>
    </w:p>
    <w:p w:rsidR="00870919" w:rsidRPr="006F73E2" w:rsidRDefault="00870919" w:rsidP="001A0E71">
      <w:pPr>
        <w:ind w:firstLine="709"/>
      </w:pPr>
      <w:r w:rsidRPr="006F73E2">
        <w:t>02 – Dados Sócio-econômicos</w:t>
      </w:r>
    </w:p>
    <w:p w:rsidR="00870919" w:rsidRPr="006F73E2" w:rsidRDefault="00870919" w:rsidP="001A0E71">
      <w:pPr>
        <w:ind w:firstLine="709"/>
      </w:pPr>
      <w:r w:rsidRPr="006F73E2">
        <w:t>03 -  Quantas refeições faz ao dia?</w:t>
      </w:r>
    </w:p>
    <w:p w:rsidR="00870919" w:rsidRPr="006F73E2" w:rsidRDefault="00870919" w:rsidP="001A0E71">
      <w:pPr>
        <w:ind w:firstLine="709"/>
      </w:pPr>
      <w:r w:rsidRPr="006F73E2">
        <w:t>04 – Hábitos alimentares.</w:t>
      </w:r>
    </w:p>
    <w:p w:rsidR="00870919" w:rsidRPr="006F73E2" w:rsidRDefault="00870919" w:rsidP="001A0E71">
      <w:pPr>
        <w:ind w:firstLine="709"/>
      </w:pPr>
      <w:r w:rsidRPr="006F73E2">
        <w:t>05 – Ingestão de bebidas alcoólica? Freqüência?</w:t>
      </w:r>
    </w:p>
    <w:p w:rsidR="00870919" w:rsidRPr="006F73E2" w:rsidRDefault="00870919" w:rsidP="001A0E71">
      <w:pPr>
        <w:ind w:firstLine="709"/>
      </w:pPr>
      <w:r w:rsidRPr="006F73E2">
        <w:t>06 – Fumante?</w:t>
      </w:r>
    </w:p>
    <w:p w:rsidR="00870919" w:rsidRPr="006F73E2" w:rsidRDefault="00870919" w:rsidP="001A0E71">
      <w:pPr>
        <w:ind w:firstLine="709"/>
      </w:pPr>
      <w:r w:rsidRPr="006F73E2">
        <w:t>07 – Habito de tomar água? Quantidade?</w:t>
      </w:r>
    </w:p>
    <w:p w:rsidR="00870919" w:rsidRPr="006F73E2" w:rsidRDefault="00870919" w:rsidP="001A0E71">
      <w:pPr>
        <w:ind w:firstLine="709"/>
      </w:pPr>
      <w:r w:rsidRPr="006F73E2">
        <w:t>08 - Faz algum tratamento complementar não medicamentoso?</w:t>
      </w:r>
    </w:p>
    <w:p w:rsidR="00870919" w:rsidRPr="006F73E2" w:rsidRDefault="001D6D35" w:rsidP="001A0E71">
      <w:pPr>
        <w:ind w:firstLine="709"/>
      </w:pPr>
      <w:r w:rsidRPr="006F73E2">
        <w:t>09 – Faz uso de plantas medicinais? Qual a origem?</w:t>
      </w:r>
    </w:p>
    <w:p w:rsidR="001D6D35" w:rsidRPr="006F73E2" w:rsidRDefault="001D6D35" w:rsidP="001A0E71">
      <w:pPr>
        <w:ind w:firstLine="709"/>
      </w:pPr>
      <w:r w:rsidRPr="006F73E2">
        <w:t>10 – Quais as plantas utilizadas ( parte utilizada, indicação de uso, forma de uso)?</w:t>
      </w:r>
    </w:p>
    <w:p w:rsidR="001D6D35" w:rsidRPr="006F73E2" w:rsidRDefault="001D6D35" w:rsidP="001A0E71">
      <w:pPr>
        <w:ind w:firstLine="709"/>
      </w:pPr>
      <w:r w:rsidRPr="006F73E2">
        <w:t>11 – Por que utiliza remédios caseiros?</w:t>
      </w:r>
    </w:p>
    <w:p w:rsidR="001D6D35" w:rsidRPr="006F73E2" w:rsidRDefault="001D6D35" w:rsidP="001A0E71">
      <w:pPr>
        <w:ind w:firstLine="709"/>
      </w:pPr>
      <w:r w:rsidRPr="006F73E2">
        <w:t>12 – Qual a fonte de conhecimento empregada na utilização das plantas medicinais?</w:t>
      </w:r>
    </w:p>
    <w:p w:rsidR="001D6D35" w:rsidRPr="006F73E2" w:rsidRDefault="001D6D35" w:rsidP="001A0E71">
      <w:pPr>
        <w:ind w:firstLine="709"/>
      </w:pPr>
      <w:r w:rsidRPr="006F73E2">
        <w:t>13 – Quanto tempo dura o tratamento?</w:t>
      </w:r>
    </w:p>
    <w:p w:rsidR="001D6D35" w:rsidRPr="006F73E2" w:rsidRDefault="001D6D35" w:rsidP="001A0E71">
      <w:pPr>
        <w:ind w:firstLine="709"/>
      </w:pPr>
      <w:r w:rsidRPr="006F73E2">
        <w:t xml:space="preserve">14 </w:t>
      </w:r>
      <w:r w:rsidR="00EE74AD" w:rsidRPr="006F73E2">
        <w:t>–</w:t>
      </w:r>
      <w:r w:rsidRPr="006F73E2">
        <w:t xml:space="preserve"> </w:t>
      </w:r>
      <w:r w:rsidR="00EE74AD" w:rsidRPr="006F73E2">
        <w:t>Citar as enfermidades.</w:t>
      </w:r>
    </w:p>
    <w:p w:rsidR="00EE74AD" w:rsidRPr="006F73E2" w:rsidRDefault="00EE74AD" w:rsidP="001A0E71">
      <w:pPr>
        <w:ind w:firstLine="709"/>
      </w:pPr>
      <w:r w:rsidRPr="006F73E2">
        <w:t>15 – Utiliza remédios a base de plantas medicinais concomitantemente com medicações convencionais?</w:t>
      </w:r>
    </w:p>
    <w:p w:rsidR="00EE74AD" w:rsidRPr="006F73E2" w:rsidRDefault="00EE74AD" w:rsidP="001A0E71">
      <w:pPr>
        <w:ind w:firstLine="709"/>
      </w:pPr>
      <w:r w:rsidRPr="006F73E2">
        <w:t>16 – Resultado obtido.</w:t>
      </w:r>
    </w:p>
    <w:p w:rsidR="00EE74AD" w:rsidRPr="006F73E2" w:rsidRDefault="00EE74AD" w:rsidP="001A0E71">
      <w:pPr>
        <w:ind w:firstLine="709"/>
      </w:pPr>
      <w:r w:rsidRPr="006F73E2">
        <w:t>17 – Conhecimento sobre as contra indicações do uso das plantas medicinais?</w:t>
      </w:r>
    </w:p>
    <w:p w:rsidR="00EE74AD" w:rsidRPr="006F73E2" w:rsidRDefault="00EE74AD" w:rsidP="001A0E71">
      <w:pPr>
        <w:ind w:firstLine="709"/>
      </w:pPr>
      <w:r w:rsidRPr="006F73E2">
        <w:t>18 – Já houve efeitos indesejados no uso de plantas medicinais (efeito colateral)?</w:t>
      </w:r>
    </w:p>
    <w:p w:rsidR="009E1B5D" w:rsidRDefault="009E1B5D">
      <w:pPr>
        <w:spacing w:after="100" w:afterAutospacing="1" w:line="240" w:lineRule="auto"/>
        <w:jc w:val="right"/>
      </w:pPr>
      <w:r>
        <w:br w:type="page"/>
      </w:r>
    </w:p>
    <w:p w:rsidR="00EE74AD" w:rsidRPr="006F73E2" w:rsidRDefault="009E1B5D" w:rsidP="009E1B5D">
      <w:pPr>
        <w:pStyle w:val="Ttulo1"/>
      </w:pPr>
      <w:bookmarkStart w:id="34" w:name="_Toc272439870"/>
      <w:r w:rsidRPr="006F73E2">
        <w:lastRenderedPageBreak/>
        <w:t>ANEXO</w:t>
      </w:r>
      <w:r>
        <w:t xml:space="preserve"> –</w:t>
      </w:r>
      <w:r w:rsidRPr="006F73E2">
        <w:t xml:space="preserve"> B</w:t>
      </w:r>
      <w:bookmarkEnd w:id="34"/>
      <w:r>
        <w:t xml:space="preserve"> </w:t>
      </w:r>
    </w:p>
    <w:p w:rsidR="00EE74AD" w:rsidRPr="006F73E2" w:rsidRDefault="00022C36" w:rsidP="001A0E71">
      <w:pPr>
        <w:ind w:firstLine="709"/>
      </w:pPr>
      <w:r w:rsidRPr="006F73E2">
        <w:t>A população ensina algumas receitas, elas refletem o conhecimento popular e não são baseadas em conhecimento científico.</w:t>
      </w:r>
    </w:p>
    <w:p w:rsidR="00022C36" w:rsidRPr="006F73E2" w:rsidRDefault="00022C36" w:rsidP="001A0E71">
      <w:pPr>
        <w:ind w:firstLine="709"/>
        <w:rPr>
          <w:b/>
          <w:u w:val="single"/>
        </w:rPr>
      </w:pPr>
      <w:r w:rsidRPr="006F73E2">
        <w:rPr>
          <w:b/>
          <w:u w:val="single"/>
        </w:rPr>
        <w:t>Xarope para bronquite:</w:t>
      </w:r>
    </w:p>
    <w:p w:rsidR="00022C36" w:rsidRPr="006F73E2" w:rsidRDefault="00022C36" w:rsidP="001A0E71">
      <w:pPr>
        <w:ind w:firstLine="709"/>
      </w:pPr>
      <w:r w:rsidRPr="006F73E2">
        <w:t>Ingredientes:</w:t>
      </w:r>
    </w:p>
    <w:p w:rsidR="00022C36" w:rsidRPr="006F73E2" w:rsidRDefault="00022C36" w:rsidP="001A0E71">
      <w:pPr>
        <w:ind w:firstLine="709"/>
      </w:pPr>
      <w:r w:rsidRPr="006F73E2">
        <w:t>200 gr. raiz unha de gato</w:t>
      </w:r>
    </w:p>
    <w:p w:rsidR="00C6471D" w:rsidRPr="006F73E2" w:rsidRDefault="00022C36" w:rsidP="001A0E71">
      <w:pPr>
        <w:ind w:firstLine="709"/>
      </w:pPr>
      <w:r w:rsidRPr="006F73E2">
        <w:t>100gr. Poejo</w:t>
      </w:r>
    </w:p>
    <w:p w:rsidR="00022C36" w:rsidRPr="006F73E2" w:rsidRDefault="00022C36" w:rsidP="001A0E71">
      <w:pPr>
        <w:ind w:firstLine="709"/>
      </w:pPr>
      <w:r w:rsidRPr="006F73E2">
        <w:t>150gr. Casca de abacaxi</w:t>
      </w:r>
    </w:p>
    <w:p w:rsidR="00022C36" w:rsidRPr="006F73E2" w:rsidRDefault="00022C36" w:rsidP="001A0E71">
      <w:pPr>
        <w:ind w:firstLine="709"/>
      </w:pPr>
      <w:r w:rsidRPr="006F73E2">
        <w:t>100gr. Avenca</w:t>
      </w:r>
    </w:p>
    <w:p w:rsidR="00022C36" w:rsidRPr="006F73E2" w:rsidRDefault="00022C36" w:rsidP="001A0E71">
      <w:pPr>
        <w:ind w:firstLine="709"/>
      </w:pPr>
      <w:r w:rsidRPr="006F73E2">
        <w:t>2 kg. De mel</w:t>
      </w:r>
    </w:p>
    <w:p w:rsidR="00022C36" w:rsidRPr="006F73E2" w:rsidRDefault="00022C36" w:rsidP="001A0E71">
      <w:pPr>
        <w:ind w:firstLine="709"/>
      </w:pPr>
      <w:r w:rsidRPr="006F73E2">
        <w:t>2 kg. De açúcar</w:t>
      </w:r>
    </w:p>
    <w:p w:rsidR="00022C36" w:rsidRPr="006F73E2" w:rsidRDefault="00022C36" w:rsidP="001A0E71">
      <w:pPr>
        <w:ind w:firstLine="709"/>
      </w:pPr>
      <w:r w:rsidRPr="006F73E2">
        <w:t>2 Lt. Água benta</w:t>
      </w:r>
      <w:r w:rsidR="00B70AFD" w:rsidRPr="006F73E2">
        <w:tab/>
      </w:r>
    </w:p>
    <w:p w:rsidR="00022C36" w:rsidRPr="006F73E2" w:rsidRDefault="00B70AFD" w:rsidP="001A0E71">
      <w:pPr>
        <w:ind w:firstLine="709"/>
      </w:pPr>
      <w:r w:rsidRPr="006F73E2">
        <w:t>6 L</w:t>
      </w:r>
      <w:r w:rsidR="00022C36" w:rsidRPr="006F73E2">
        <w:t xml:space="preserve">t. </w:t>
      </w:r>
      <w:r w:rsidRPr="006F73E2">
        <w:t>Água</w:t>
      </w:r>
    </w:p>
    <w:p w:rsidR="00A15FD4" w:rsidRPr="006F73E2" w:rsidRDefault="00B70AFD" w:rsidP="001A0E71">
      <w:pPr>
        <w:ind w:firstLine="709"/>
        <w:rPr>
          <w:b/>
        </w:rPr>
      </w:pPr>
      <w:r w:rsidRPr="006F73E2">
        <w:rPr>
          <w:b/>
        </w:rPr>
        <w:t>Modo de preparo:</w:t>
      </w:r>
    </w:p>
    <w:p w:rsidR="00C6471D" w:rsidRPr="006F73E2" w:rsidRDefault="00B70AFD" w:rsidP="001A0E71">
      <w:pPr>
        <w:ind w:firstLine="709"/>
      </w:pPr>
      <w:r w:rsidRPr="006F73E2">
        <w:t>Colocar todas as ervas picadas na panela com os outros ingredientes, ferver, coar, volta para a panela até ponto de xarope.</w:t>
      </w:r>
    </w:p>
    <w:p w:rsidR="00C6471D" w:rsidRPr="006F73E2" w:rsidRDefault="00A15FD4" w:rsidP="001A0E71">
      <w:pPr>
        <w:ind w:firstLine="709"/>
        <w:rPr>
          <w:b/>
          <w:u w:val="single"/>
        </w:rPr>
      </w:pPr>
      <w:r w:rsidRPr="006F73E2">
        <w:rPr>
          <w:b/>
          <w:u w:val="single"/>
        </w:rPr>
        <w:t>Xarope expectorante:</w:t>
      </w:r>
    </w:p>
    <w:p w:rsidR="00A15FD4" w:rsidRPr="006F73E2" w:rsidRDefault="00A15FD4" w:rsidP="001A0E71">
      <w:pPr>
        <w:ind w:firstLine="709"/>
      </w:pPr>
      <w:r w:rsidRPr="006F73E2">
        <w:t>Ingredientes:</w:t>
      </w:r>
    </w:p>
    <w:p w:rsidR="00A15FD4" w:rsidRPr="006F73E2" w:rsidRDefault="00A15FD4" w:rsidP="001A0E71">
      <w:pPr>
        <w:ind w:firstLine="709"/>
      </w:pPr>
      <w:r w:rsidRPr="006F73E2">
        <w:t>1 Kg. Miolo de xaxim</w:t>
      </w:r>
    </w:p>
    <w:p w:rsidR="00C6471D" w:rsidRPr="006F73E2" w:rsidRDefault="00A15FD4" w:rsidP="001A0E71">
      <w:pPr>
        <w:ind w:firstLine="709"/>
      </w:pPr>
      <w:r w:rsidRPr="006F73E2">
        <w:t>200gr. Agrião</w:t>
      </w:r>
    </w:p>
    <w:p w:rsidR="00A15FD4" w:rsidRPr="006F73E2" w:rsidRDefault="00A15FD4" w:rsidP="001A0E71">
      <w:pPr>
        <w:ind w:firstLine="709"/>
      </w:pPr>
      <w:r w:rsidRPr="006F73E2">
        <w:t>100 gr. Avenca</w:t>
      </w:r>
    </w:p>
    <w:p w:rsidR="00A15FD4" w:rsidRPr="006F73E2" w:rsidRDefault="00A15FD4" w:rsidP="001A0E71">
      <w:pPr>
        <w:ind w:firstLine="709"/>
      </w:pPr>
      <w:r w:rsidRPr="006F73E2">
        <w:t>2 kg. Mel</w:t>
      </w:r>
    </w:p>
    <w:p w:rsidR="00A15FD4" w:rsidRPr="006F73E2" w:rsidRDefault="00A15FD4" w:rsidP="001A0E71">
      <w:pPr>
        <w:ind w:firstLine="709"/>
      </w:pPr>
      <w:r w:rsidRPr="006F73E2">
        <w:t>2kg. Açucar</w:t>
      </w:r>
    </w:p>
    <w:p w:rsidR="00A15FD4" w:rsidRPr="006F73E2" w:rsidRDefault="00A15FD4" w:rsidP="001A0E71">
      <w:pPr>
        <w:ind w:firstLine="709"/>
      </w:pPr>
      <w:r w:rsidRPr="006F73E2">
        <w:t>2 Lt. Água benta</w:t>
      </w:r>
    </w:p>
    <w:p w:rsidR="00A15FD4" w:rsidRPr="006F73E2" w:rsidRDefault="00A15FD4" w:rsidP="001A0E71">
      <w:pPr>
        <w:ind w:firstLine="709"/>
      </w:pPr>
      <w:r w:rsidRPr="006F73E2">
        <w:t>6 Lt. Água</w:t>
      </w:r>
    </w:p>
    <w:p w:rsidR="00A15FD4" w:rsidRPr="006F73E2" w:rsidRDefault="00A15FD4" w:rsidP="001A0E71">
      <w:pPr>
        <w:ind w:firstLine="709"/>
        <w:rPr>
          <w:b/>
        </w:rPr>
      </w:pPr>
      <w:r w:rsidRPr="006F73E2">
        <w:rPr>
          <w:b/>
        </w:rPr>
        <w:t>Modo de preparo:</w:t>
      </w:r>
    </w:p>
    <w:p w:rsidR="00A15FD4" w:rsidRPr="006F73E2" w:rsidRDefault="00A15FD4" w:rsidP="001A0E71">
      <w:pPr>
        <w:ind w:firstLine="709"/>
      </w:pPr>
      <w:r w:rsidRPr="006F73E2">
        <w:t>Ferver todos os ingredientes, coar, voltar para a panela até ponto de xarope.</w:t>
      </w:r>
    </w:p>
    <w:p w:rsidR="00FE39C0" w:rsidRPr="006F73E2" w:rsidRDefault="00FE39C0" w:rsidP="001A0E71">
      <w:pPr>
        <w:ind w:firstLine="709"/>
        <w:rPr>
          <w:b/>
          <w:u w:val="single"/>
        </w:rPr>
      </w:pPr>
      <w:r w:rsidRPr="006F73E2">
        <w:rPr>
          <w:b/>
          <w:u w:val="single"/>
        </w:rPr>
        <w:lastRenderedPageBreak/>
        <w:t>Xarope para bronquite:</w:t>
      </w:r>
    </w:p>
    <w:p w:rsidR="00FE39C0" w:rsidRPr="006F73E2" w:rsidRDefault="00FE39C0" w:rsidP="001A0E71">
      <w:pPr>
        <w:ind w:firstLine="709"/>
      </w:pPr>
      <w:r w:rsidRPr="006F73E2">
        <w:t>Ingredientes:</w:t>
      </w:r>
    </w:p>
    <w:p w:rsidR="00FE39C0" w:rsidRPr="006F73E2" w:rsidRDefault="00FE39C0" w:rsidP="001A0E71">
      <w:pPr>
        <w:ind w:firstLine="709"/>
      </w:pPr>
      <w:r w:rsidRPr="006F73E2">
        <w:t>Mentruz</w:t>
      </w:r>
    </w:p>
    <w:p w:rsidR="00FE39C0" w:rsidRPr="006F73E2" w:rsidRDefault="00FE39C0" w:rsidP="001A0E71">
      <w:pPr>
        <w:ind w:firstLine="709"/>
      </w:pPr>
      <w:r w:rsidRPr="006F73E2">
        <w:t>Agrião</w:t>
      </w:r>
    </w:p>
    <w:p w:rsidR="00FE39C0" w:rsidRPr="006F73E2" w:rsidRDefault="00FE39C0" w:rsidP="001A0E71">
      <w:pPr>
        <w:ind w:firstLine="709"/>
      </w:pPr>
      <w:r w:rsidRPr="006F73E2">
        <w:t>Suco de laranja</w:t>
      </w:r>
    </w:p>
    <w:p w:rsidR="00FE39C0" w:rsidRPr="006F73E2" w:rsidRDefault="00FE39C0" w:rsidP="001A0E71">
      <w:pPr>
        <w:ind w:firstLine="709"/>
      </w:pPr>
      <w:r w:rsidRPr="006F73E2">
        <w:t>Casca de laranja</w:t>
      </w:r>
    </w:p>
    <w:p w:rsidR="00FE39C0" w:rsidRPr="006F73E2" w:rsidRDefault="00FE39C0" w:rsidP="001A0E71">
      <w:pPr>
        <w:ind w:firstLine="709"/>
      </w:pPr>
      <w:r w:rsidRPr="006F73E2">
        <w:t>Cambará</w:t>
      </w:r>
    </w:p>
    <w:p w:rsidR="00FE39C0" w:rsidRPr="006F73E2" w:rsidRDefault="00FE39C0" w:rsidP="001A0E71">
      <w:pPr>
        <w:ind w:firstLine="709"/>
      </w:pPr>
      <w:r w:rsidRPr="006F73E2">
        <w:t>Alho</w:t>
      </w:r>
    </w:p>
    <w:p w:rsidR="00FE39C0" w:rsidRPr="006F73E2" w:rsidRDefault="00FE39C0" w:rsidP="001A0E71">
      <w:pPr>
        <w:ind w:firstLine="709"/>
      </w:pPr>
      <w:r w:rsidRPr="006F73E2">
        <w:t>Cravo.</w:t>
      </w:r>
    </w:p>
    <w:p w:rsidR="00FE39C0" w:rsidRPr="006F73E2" w:rsidRDefault="00FE39C0" w:rsidP="001A0E71">
      <w:pPr>
        <w:ind w:firstLine="709"/>
        <w:rPr>
          <w:b/>
        </w:rPr>
      </w:pPr>
      <w:r w:rsidRPr="006F73E2">
        <w:rPr>
          <w:b/>
        </w:rPr>
        <w:t>Modo de preparo:</w:t>
      </w:r>
    </w:p>
    <w:p w:rsidR="00FE39C0" w:rsidRPr="006F73E2" w:rsidRDefault="00FE39C0" w:rsidP="001A0E71">
      <w:pPr>
        <w:ind w:firstLine="709"/>
      </w:pPr>
      <w:r w:rsidRPr="006F73E2">
        <w:t>Ferver todas as ervas durante dez minutos, coar, voltar para panela acrescentar açúcar até o ponto de xarope.</w:t>
      </w:r>
    </w:p>
    <w:p w:rsidR="00CB19E5" w:rsidRPr="006F73E2" w:rsidRDefault="00CB19E5" w:rsidP="001A0E71">
      <w:pPr>
        <w:ind w:firstLine="709"/>
      </w:pPr>
    </w:p>
    <w:p w:rsidR="00A15FD4" w:rsidRPr="006F73E2" w:rsidRDefault="00A15FD4" w:rsidP="001A0E71">
      <w:pPr>
        <w:ind w:firstLine="709"/>
        <w:rPr>
          <w:b/>
          <w:u w:val="single"/>
        </w:rPr>
      </w:pPr>
      <w:r w:rsidRPr="006F73E2">
        <w:rPr>
          <w:b/>
          <w:u w:val="single"/>
        </w:rPr>
        <w:t>Emplastro para furúnculo:</w:t>
      </w:r>
    </w:p>
    <w:p w:rsidR="00FE39C0" w:rsidRPr="006F73E2" w:rsidRDefault="00A15FD4" w:rsidP="001A0E71">
      <w:pPr>
        <w:ind w:firstLine="709"/>
      </w:pPr>
      <w:r w:rsidRPr="006F73E2">
        <w:t>Mandioca, específico e losna</w:t>
      </w:r>
    </w:p>
    <w:p w:rsidR="00A15FD4" w:rsidRPr="006F73E2" w:rsidRDefault="00BB51D2" w:rsidP="001A0E71">
      <w:pPr>
        <w:ind w:firstLine="709"/>
      </w:pPr>
      <w:r w:rsidRPr="006F73E2">
        <w:t>Língua de vaca com óleo de soja morno.</w:t>
      </w:r>
    </w:p>
    <w:p w:rsidR="00BB51D2" w:rsidRPr="006F73E2" w:rsidRDefault="00BB51D2" w:rsidP="001A0E71">
      <w:pPr>
        <w:ind w:firstLine="709"/>
      </w:pPr>
      <w:r w:rsidRPr="006F73E2">
        <w:t>Zé da silva torrado na chapa do fogão misturado com sebo ou banha, aplicar no local.</w:t>
      </w:r>
    </w:p>
    <w:p w:rsidR="00C526BD" w:rsidRPr="006F73E2" w:rsidRDefault="00C75EAA" w:rsidP="001A0E71">
      <w:pPr>
        <w:ind w:firstLine="709"/>
      </w:pPr>
      <w:r w:rsidRPr="006F73E2">
        <w:t>Losna, socar e fritar a erva misturar com cachaça canforada e farinha de mandioca, aliviar a dor.</w:t>
      </w:r>
    </w:p>
    <w:p w:rsidR="00CB19E5" w:rsidRPr="006F73E2" w:rsidRDefault="00CB19E5" w:rsidP="001A0E71">
      <w:pPr>
        <w:ind w:firstLine="709"/>
      </w:pPr>
    </w:p>
    <w:p w:rsidR="00A15FD4" w:rsidRPr="006F73E2" w:rsidRDefault="00A15FD4" w:rsidP="001A0E71">
      <w:pPr>
        <w:ind w:firstLine="709"/>
        <w:rPr>
          <w:b/>
          <w:u w:val="single"/>
        </w:rPr>
      </w:pPr>
      <w:r w:rsidRPr="006F73E2">
        <w:rPr>
          <w:b/>
          <w:u w:val="single"/>
        </w:rPr>
        <w:t>Vermes:</w:t>
      </w:r>
    </w:p>
    <w:p w:rsidR="00A15FD4" w:rsidRPr="006F73E2" w:rsidRDefault="00A15FD4" w:rsidP="001A0E71">
      <w:pPr>
        <w:ind w:firstLine="709"/>
      </w:pPr>
      <w:r w:rsidRPr="006F73E2">
        <w:t>Hortelã com raspas de chifre.</w:t>
      </w:r>
    </w:p>
    <w:p w:rsidR="00A15FD4" w:rsidRPr="006F73E2" w:rsidRDefault="00A15FD4" w:rsidP="001A0E71">
      <w:pPr>
        <w:ind w:firstLine="709"/>
      </w:pPr>
      <w:r w:rsidRPr="006F73E2">
        <w:t>Hortelã com duas gotas de querosene (evita convulsões por vermes).</w:t>
      </w:r>
    </w:p>
    <w:p w:rsidR="00A15FD4" w:rsidRPr="006F73E2" w:rsidRDefault="00A61A46" w:rsidP="001A0E71">
      <w:pPr>
        <w:ind w:firstLine="709"/>
      </w:pPr>
      <w:r w:rsidRPr="006F73E2">
        <w:t>Hortelã, suco massagear os pulsos passar no nariz e tomar algumas gotas.</w:t>
      </w:r>
    </w:p>
    <w:p w:rsidR="00B45FE2" w:rsidRDefault="00B45FE2" w:rsidP="001A0E71">
      <w:pPr>
        <w:ind w:firstLine="709"/>
      </w:pPr>
    </w:p>
    <w:p w:rsidR="009E1B5D" w:rsidRPr="006F73E2" w:rsidRDefault="009E1B5D" w:rsidP="001A0E71">
      <w:pPr>
        <w:ind w:firstLine="709"/>
      </w:pPr>
    </w:p>
    <w:p w:rsidR="00A15FD4" w:rsidRPr="006F73E2" w:rsidRDefault="00A15FD4" w:rsidP="001A0E71">
      <w:pPr>
        <w:ind w:firstLine="709"/>
        <w:rPr>
          <w:b/>
          <w:u w:val="single"/>
        </w:rPr>
      </w:pPr>
      <w:r w:rsidRPr="006F73E2">
        <w:rPr>
          <w:b/>
          <w:u w:val="single"/>
        </w:rPr>
        <w:lastRenderedPageBreak/>
        <w:t>Afastar Negatividade:</w:t>
      </w:r>
    </w:p>
    <w:p w:rsidR="00A15FD4" w:rsidRPr="006F73E2" w:rsidRDefault="00A15FD4" w:rsidP="001A0E71">
      <w:pPr>
        <w:ind w:firstLine="709"/>
      </w:pPr>
      <w:r w:rsidRPr="006F73E2">
        <w:t xml:space="preserve">Arruda, guiné, </w:t>
      </w:r>
      <w:r w:rsidR="00A61A46" w:rsidRPr="006F73E2">
        <w:t>alecrim, casca cebola, casca de alho, alfazema, raspas de chifre, açúcar e café.</w:t>
      </w:r>
    </w:p>
    <w:p w:rsidR="00A61A46" w:rsidRPr="006F73E2" w:rsidRDefault="00A61A46" w:rsidP="001A0E71">
      <w:pPr>
        <w:ind w:firstLine="709"/>
      </w:pPr>
      <w:r w:rsidRPr="006F73E2">
        <w:t>Em uma vasilha colocar brasas com os ingredientes: defumar a casa, abrir todas as gavetas e portas de armários. Chifre é para afastar o maligno, pó de café e açúcar para a prosperidade.</w:t>
      </w:r>
    </w:p>
    <w:p w:rsidR="00B45FE2" w:rsidRPr="006F73E2" w:rsidRDefault="00B45FE2" w:rsidP="001A0E71">
      <w:pPr>
        <w:ind w:firstLine="709"/>
      </w:pPr>
    </w:p>
    <w:p w:rsidR="00A15FD4" w:rsidRPr="006F73E2" w:rsidRDefault="00A15FD4" w:rsidP="001A0E71">
      <w:pPr>
        <w:ind w:firstLine="709"/>
        <w:rPr>
          <w:b/>
          <w:u w:val="single"/>
        </w:rPr>
      </w:pPr>
      <w:r w:rsidRPr="006F73E2">
        <w:rPr>
          <w:b/>
          <w:u w:val="single"/>
        </w:rPr>
        <w:t xml:space="preserve"> </w:t>
      </w:r>
      <w:r w:rsidR="00A61A46" w:rsidRPr="006F73E2">
        <w:rPr>
          <w:b/>
          <w:u w:val="single"/>
        </w:rPr>
        <w:t>Febre:</w:t>
      </w:r>
    </w:p>
    <w:p w:rsidR="00A61A46" w:rsidRPr="006F73E2" w:rsidRDefault="00A61A46" w:rsidP="001A0E71">
      <w:pPr>
        <w:ind w:firstLine="709"/>
      </w:pPr>
      <w:r w:rsidRPr="006F73E2">
        <w:t>Folhas de pêssego com vinagre, colocar na sola do pé.</w:t>
      </w:r>
    </w:p>
    <w:p w:rsidR="008225E2" w:rsidRPr="006F73E2" w:rsidRDefault="008225E2" w:rsidP="001A0E71">
      <w:pPr>
        <w:ind w:firstLine="709"/>
      </w:pPr>
      <w:r w:rsidRPr="006F73E2">
        <w:t>Macelinha galega macerada em água fria por trinta minutos, coar e beber.</w:t>
      </w:r>
    </w:p>
    <w:p w:rsidR="008225E2" w:rsidRPr="006F73E2" w:rsidRDefault="00FE39C0" w:rsidP="001A0E71">
      <w:pPr>
        <w:ind w:firstLine="709"/>
      </w:pPr>
      <w:r w:rsidRPr="006F73E2">
        <w:t>Folha de couve com óleo na sola dos pés.</w:t>
      </w:r>
    </w:p>
    <w:p w:rsidR="00FE39C0" w:rsidRPr="006F73E2" w:rsidRDefault="00BB51D2" w:rsidP="001A0E71">
      <w:pPr>
        <w:ind w:firstLine="709"/>
      </w:pPr>
      <w:r w:rsidRPr="006F73E2">
        <w:t>Semente de mostarda frita com óleo, colocar na sola dos pés.</w:t>
      </w:r>
    </w:p>
    <w:p w:rsidR="00C6471D" w:rsidRPr="006F73E2" w:rsidRDefault="00C75EAA" w:rsidP="001A0E71">
      <w:pPr>
        <w:ind w:firstLine="709"/>
      </w:pPr>
      <w:r w:rsidRPr="006F73E2">
        <w:t>Sabugueiro para a febre de sarampo.</w:t>
      </w:r>
    </w:p>
    <w:p w:rsidR="00C75EAA" w:rsidRPr="006F73E2" w:rsidRDefault="00DF1FCB" w:rsidP="001A0E71">
      <w:pPr>
        <w:ind w:firstLine="709"/>
      </w:pPr>
      <w:r w:rsidRPr="006F73E2">
        <w:t xml:space="preserve">Erva mate com farinha de mandioca, acrescentasse água fervendo, o pirão coloca-se nas costas para febre e gripe. </w:t>
      </w:r>
    </w:p>
    <w:p w:rsidR="00B45FE2" w:rsidRPr="006F73E2" w:rsidRDefault="00B45FE2" w:rsidP="001A0E71">
      <w:pPr>
        <w:ind w:firstLine="709"/>
      </w:pPr>
    </w:p>
    <w:p w:rsidR="005352D9" w:rsidRPr="006F73E2" w:rsidRDefault="00BB51D2" w:rsidP="001A0E71">
      <w:pPr>
        <w:ind w:firstLine="709"/>
        <w:rPr>
          <w:b/>
          <w:u w:val="single"/>
        </w:rPr>
      </w:pPr>
      <w:r w:rsidRPr="006F73E2">
        <w:rPr>
          <w:b/>
          <w:u w:val="single"/>
        </w:rPr>
        <w:t>Para torcicolo:</w:t>
      </w:r>
    </w:p>
    <w:p w:rsidR="00BB51D2" w:rsidRPr="006F73E2" w:rsidRDefault="005352D9" w:rsidP="001A0E71">
      <w:pPr>
        <w:ind w:firstLine="709"/>
      </w:pPr>
      <w:r w:rsidRPr="006F73E2">
        <w:t xml:space="preserve"> F</w:t>
      </w:r>
      <w:r w:rsidR="00BB51D2" w:rsidRPr="006F73E2">
        <w:t>arinha de milho torrada com folhas de laranja.</w:t>
      </w:r>
    </w:p>
    <w:p w:rsidR="00B45FE2" w:rsidRPr="006F73E2" w:rsidRDefault="00B45FE2" w:rsidP="001A0E71">
      <w:pPr>
        <w:ind w:firstLine="709"/>
      </w:pPr>
    </w:p>
    <w:p w:rsidR="00B45FE2" w:rsidRPr="006F73E2" w:rsidRDefault="00B45FE2" w:rsidP="001A0E71">
      <w:pPr>
        <w:ind w:firstLine="709"/>
        <w:rPr>
          <w:b/>
          <w:u w:val="single"/>
        </w:rPr>
      </w:pPr>
      <w:r w:rsidRPr="006F73E2">
        <w:rPr>
          <w:b/>
          <w:u w:val="single"/>
        </w:rPr>
        <w:t>Icterícia de crianças:</w:t>
      </w:r>
    </w:p>
    <w:p w:rsidR="00C6471D" w:rsidRPr="006F73E2" w:rsidRDefault="00B45FE2" w:rsidP="001A0E71">
      <w:pPr>
        <w:ind w:firstLine="709"/>
      </w:pPr>
      <w:r w:rsidRPr="006F73E2">
        <w:t xml:space="preserve"> </w:t>
      </w:r>
      <w:r w:rsidR="00932BBF" w:rsidRPr="006F73E2">
        <w:t xml:space="preserve">Funcho - </w:t>
      </w:r>
      <w:r w:rsidR="00BB51D2" w:rsidRPr="006F73E2">
        <w:t xml:space="preserve"> acrescentar o chá na água banho. </w:t>
      </w:r>
    </w:p>
    <w:p w:rsidR="00B45FE2" w:rsidRPr="006F73E2" w:rsidRDefault="00B45FE2" w:rsidP="001A0E71">
      <w:pPr>
        <w:ind w:firstLine="709"/>
      </w:pPr>
    </w:p>
    <w:p w:rsidR="00C6471D" w:rsidRPr="006F73E2" w:rsidRDefault="00BB51D2" w:rsidP="001A0E71">
      <w:pPr>
        <w:ind w:firstLine="709"/>
        <w:rPr>
          <w:b/>
          <w:u w:val="single"/>
        </w:rPr>
      </w:pPr>
      <w:r w:rsidRPr="006F73E2">
        <w:rPr>
          <w:b/>
          <w:u w:val="single"/>
        </w:rPr>
        <w:t>Umbigo:</w:t>
      </w:r>
    </w:p>
    <w:p w:rsidR="00BB51D2" w:rsidRPr="006F73E2" w:rsidRDefault="00BB51D2" w:rsidP="001A0E71">
      <w:pPr>
        <w:ind w:firstLine="709"/>
      </w:pPr>
      <w:r w:rsidRPr="006F73E2">
        <w:t>Folha torrada de Mangerona com óleo de soja.</w:t>
      </w:r>
    </w:p>
    <w:p w:rsidR="00BB51D2" w:rsidRPr="006F73E2" w:rsidRDefault="00C75EAA" w:rsidP="001A0E71">
      <w:pPr>
        <w:ind w:firstLine="709"/>
      </w:pPr>
      <w:r w:rsidRPr="006F73E2">
        <w:t>Arruda, broto da grinfa, hortelã, noz-moscada e Artemísia, socar as plantas, fritar colocar em pano branco sobre o umbigo.</w:t>
      </w:r>
    </w:p>
    <w:p w:rsidR="00932BBF" w:rsidRPr="006F73E2" w:rsidRDefault="00932BBF" w:rsidP="001A0E71">
      <w:pPr>
        <w:ind w:firstLine="709"/>
      </w:pPr>
    </w:p>
    <w:p w:rsidR="00EA5754" w:rsidRPr="006F73E2" w:rsidRDefault="00BB51D2" w:rsidP="001A0E71">
      <w:pPr>
        <w:ind w:firstLine="709"/>
      </w:pPr>
      <w:r w:rsidRPr="006F73E2">
        <w:rPr>
          <w:b/>
          <w:u w:val="single"/>
        </w:rPr>
        <w:lastRenderedPageBreak/>
        <w:t>Infecção urinária</w:t>
      </w:r>
      <w:r w:rsidRPr="006F73E2">
        <w:rPr>
          <w:u w:val="single"/>
        </w:rPr>
        <w:t>:</w:t>
      </w:r>
      <w:r w:rsidRPr="006F73E2">
        <w:t xml:space="preserve"> </w:t>
      </w:r>
    </w:p>
    <w:p w:rsidR="00C6471D" w:rsidRDefault="00C95F65" w:rsidP="001A0E71">
      <w:pPr>
        <w:ind w:firstLine="709"/>
      </w:pPr>
      <w:r w:rsidRPr="006F73E2">
        <w:t>B</w:t>
      </w:r>
      <w:r w:rsidR="00BB51D2" w:rsidRPr="006F73E2">
        <w:t>anho de assento com pata de vaca.</w:t>
      </w:r>
    </w:p>
    <w:p w:rsidR="009E1B5D" w:rsidRPr="006F73E2" w:rsidRDefault="009E1B5D" w:rsidP="001A0E71">
      <w:pPr>
        <w:ind w:firstLine="709"/>
      </w:pPr>
    </w:p>
    <w:p w:rsidR="00EA5754" w:rsidRPr="006F73E2" w:rsidRDefault="00C75EAA" w:rsidP="001A0E71">
      <w:pPr>
        <w:ind w:firstLine="709"/>
        <w:rPr>
          <w:b/>
          <w:u w:val="single"/>
        </w:rPr>
      </w:pPr>
      <w:r w:rsidRPr="006F73E2">
        <w:rPr>
          <w:b/>
          <w:u w:val="single"/>
        </w:rPr>
        <w:t>Contusões e quebraduras:</w:t>
      </w:r>
    </w:p>
    <w:p w:rsidR="00DF1FCB" w:rsidRDefault="00C75EAA" w:rsidP="001A0E71">
      <w:pPr>
        <w:ind w:firstLine="709"/>
      </w:pPr>
      <w:r w:rsidRPr="006F73E2">
        <w:rPr>
          <w:b/>
        </w:rPr>
        <w:t xml:space="preserve"> </w:t>
      </w:r>
      <w:r w:rsidRPr="006F73E2">
        <w:t>Mentruz com sal álcool e urtiga, socar e colocar sobre o machucado.</w:t>
      </w:r>
    </w:p>
    <w:p w:rsidR="009E1B5D" w:rsidRPr="006F73E2" w:rsidRDefault="009E1B5D" w:rsidP="001A0E71">
      <w:pPr>
        <w:ind w:firstLine="709"/>
      </w:pPr>
    </w:p>
    <w:p w:rsidR="00DF1FCB" w:rsidRPr="006F73E2" w:rsidRDefault="00DF1FCB" w:rsidP="001A0E71">
      <w:pPr>
        <w:ind w:firstLine="709"/>
        <w:rPr>
          <w:b/>
          <w:u w:val="single"/>
        </w:rPr>
      </w:pPr>
      <w:r w:rsidRPr="006F73E2">
        <w:rPr>
          <w:b/>
          <w:u w:val="single"/>
        </w:rPr>
        <w:t>Dor de estômago:</w:t>
      </w:r>
    </w:p>
    <w:p w:rsidR="00DF1FCB" w:rsidRDefault="00DF1FCB" w:rsidP="001A0E71">
      <w:pPr>
        <w:ind w:firstLine="709"/>
      </w:pPr>
      <w:r w:rsidRPr="006F73E2">
        <w:t>Arruda, guiné e alecrim, faz-se o chá, deixa ferver no fogão á lenha  e vai tomando durante o dia.</w:t>
      </w:r>
    </w:p>
    <w:p w:rsidR="009E1B5D" w:rsidRPr="006F73E2" w:rsidRDefault="009E1B5D" w:rsidP="001A0E71">
      <w:pPr>
        <w:ind w:firstLine="709"/>
      </w:pPr>
    </w:p>
    <w:p w:rsidR="00DF1FCB" w:rsidRPr="006F73E2" w:rsidRDefault="00DF1FCB" w:rsidP="001A0E71">
      <w:pPr>
        <w:ind w:firstLine="709"/>
        <w:rPr>
          <w:b/>
          <w:u w:val="single"/>
        </w:rPr>
      </w:pPr>
      <w:r w:rsidRPr="006F73E2">
        <w:rPr>
          <w:b/>
          <w:u w:val="single"/>
        </w:rPr>
        <w:t>Limpar o sangue:</w:t>
      </w:r>
    </w:p>
    <w:p w:rsidR="00DF1FCB" w:rsidRDefault="00DF1FCB" w:rsidP="001A0E71">
      <w:pPr>
        <w:ind w:firstLine="709"/>
      </w:pPr>
      <w:r w:rsidRPr="006F73E2">
        <w:t>Cipó- suma, caroba, sassafrás e casca do cedro, chá fervido com açúcar  até atingir o ponto do xarope.</w:t>
      </w:r>
    </w:p>
    <w:p w:rsidR="009E1B5D" w:rsidRPr="006F73E2" w:rsidRDefault="009E1B5D" w:rsidP="001A0E71">
      <w:pPr>
        <w:ind w:firstLine="709"/>
      </w:pPr>
    </w:p>
    <w:p w:rsidR="00DF1FCB" w:rsidRPr="006F73E2" w:rsidRDefault="00DF1FCB" w:rsidP="001A0E71">
      <w:pPr>
        <w:ind w:firstLine="709"/>
        <w:rPr>
          <w:b/>
          <w:u w:val="single"/>
        </w:rPr>
      </w:pPr>
      <w:r w:rsidRPr="006F73E2">
        <w:rPr>
          <w:b/>
          <w:u w:val="single"/>
        </w:rPr>
        <w:t>D</w:t>
      </w:r>
      <w:r w:rsidR="00C526BD" w:rsidRPr="006F73E2">
        <w:rPr>
          <w:b/>
          <w:u w:val="single"/>
        </w:rPr>
        <w:t>o</w:t>
      </w:r>
      <w:r w:rsidRPr="006F73E2">
        <w:rPr>
          <w:b/>
          <w:u w:val="single"/>
        </w:rPr>
        <w:t>r de dente:</w:t>
      </w:r>
    </w:p>
    <w:p w:rsidR="00DF1FCB" w:rsidRDefault="00DF1FCB" w:rsidP="001A0E71">
      <w:pPr>
        <w:ind w:firstLine="709"/>
      </w:pPr>
      <w:r w:rsidRPr="006F73E2">
        <w:t>Ferver a casca da araucária, gargarejo</w:t>
      </w:r>
    </w:p>
    <w:p w:rsidR="009E1B5D" w:rsidRPr="006F73E2" w:rsidRDefault="009E1B5D" w:rsidP="001A0E71">
      <w:pPr>
        <w:ind w:firstLine="709"/>
      </w:pPr>
    </w:p>
    <w:p w:rsidR="00DF1FCB" w:rsidRPr="006F73E2" w:rsidRDefault="00DF1FCB" w:rsidP="001A0E71">
      <w:pPr>
        <w:ind w:firstLine="709"/>
        <w:rPr>
          <w:b/>
          <w:u w:val="single"/>
        </w:rPr>
      </w:pPr>
      <w:r w:rsidRPr="006F73E2">
        <w:rPr>
          <w:b/>
          <w:u w:val="single"/>
        </w:rPr>
        <w:t>Pressão arterial:</w:t>
      </w:r>
    </w:p>
    <w:p w:rsidR="00DF1FCB" w:rsidRPr="006F73E2" w:rsidRDefault="00DF1FCB" w:rsidP="001A0E71">
      <w:pPr>
        <w:ind w:firstLine="709"/>
      </w:pPr>
      <w:r w:rsidRPr="006F73E2">
        <w:t>Folhas do chuchu – folhas de baixo: hipertensão.</w:t>
      </w:r>
    </w:p>
    <w:p w:rsidR="00DF1FCB" w:rsidRPr="006F73E2" w:rsidRDefault="00DF1FCB" w:rsidP="001A0E71">
      <w:pPr>
        <w:ind w:firstLine="709"/>
      </w:pPr>
      <w:r w:rsidRPr="006F73E2">
        <w:t>Folhas de cima: hipotensão.</w:t>
      </w:r>
    </w:p>
    <w:p w:rsidR="00C6471D" w:rsidRPr="006F73E2" w:rsidRDefault="00C6471D" w:rsidP="001A0E71">
      <w:pPr>
        <w:ind w:firstLine="709"/>
      </w:pPr>
    </w:p>
    <w:sectPr w:rsidR="00C6471D" w:rsidRPr="006F73E2" w:rsidSect="00DB78AB">
      <w:footerReference w:type="default" r:id="rId25"/>
      <w:pgSz w:w="12242" w:h="15842" w:code="1"/>
      <w:pgMar w:top="2552" w:right="2552" w:bottom="2552" w:left="2552" w:header="1871" w:footer="187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A3C" w:rsidRDefault="006B1A3C" w:rsidP="00BB5E34">
      <w:r>
        <w:separator/>
      </w:r>
    </w:p>
  </w:endnote>
  <w:endnote w:type="continuationSeparator" w:id="0">
    <w:p w:rsidR="006B1A3C" w:rsidRDefault="006B1A3C" w:rsidP="00BB5E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E4" w:rsidRDefault="00DD1EE4">
    <w:pPr>
      <w:pStyle w:val="Rodap"/>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11744"/>
      <w:docPartObj>
        <w:docPartGallery w:val="Page Numbers (Bottom of Page)"/>
        <w:docPartUnique/>
      </w:docPartObj>
    </w:sdtPr>
    <w:sdtContent>
      <w:p w:rsidR="00DD1EE4" w:rsidRDefault="00BF2206">
        <w:pPr>
          <w:pStyle w:val="Rodap"/>
          <w:jc w:val="center"/>
        </w:pPr>
        <w:fldSimple w:instr=" PAGE   \* MERGEFORMAT ">
          <w:r w:rsidR="001C22EB">
            <w:rPr>
              <w:noProof/>
            </w:rPr>
            <w:t>ix</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11736"/>
      <w:docPartObj>
        <w:docPartGallery w:val="Page Numbers (Bottom of Page)"/>
        <w:docPartUnique/>
      </w:docPartObj>
    </w:sdtPr>
    <w:sdtContent>
      <w:p w:rsidR="00DB78AB" w:rsidRDefault="00BF2206" w:rsidP="00DB78AB">
        <w:pPr>
          <w:pStyle w:val="Rodap"/>
          <w:jc w:val="center"/>
        </w:pPr>
        <w:fldSimple w:instr=" PAGE   \* MERGEFORMAT ">
          <w:r w:rsidR="001C22EB">
            <w:rPr>
              <w:noProof/>
            </w:rPr>
            <w:t>58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A3C" w:rsidRDefault="006B1A3C" w:rsidP="00BB5E34">
      <w:r>
        <w:separator/>
      </w:r>
    </w:p>
  </w:footnote>
  <w:footnote w:type="continuationSeparator" w:id="0">
    <w:p w:rsidR="006B1A3C" w:rsidRDefault="006B1A3C" w:rsidP="00BB5E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46267"/>
    <w:multiLevelType w:val="hybridMultilevel"/>
    <w:tmpl w:val="C63A33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03A7FAF"/>
    <w:multiLevelType w:val="hybridMultilevel"/>
    <w:tmpl w:val="5FB05F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6C1E0E31"/>
    <w:multiLevelType w:val="hybridMultilevel"/>
    <w:tmpl w:val="1E44932C"/>
    <w:lvl w:ilvl="0" w:tplc="0F22FF5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B8165B6"/>
    <w:multiLevelType w:val="hybridMultilevel"/>
    <w:tmpl w:val="382A1B38"/>
    <w:lvl w:ilvl="0" w:tplc="A910705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cumentProtection w:edit="readOnly" w:enforcement="0"/>
  <w:defaultTabStop w:val="397"/>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A29FA"/>
    <w:rsid w:val="00012BFF"/>
    <w:rsid w:val="000140A1"/>
    <w:rsid w:val="000150FB"/>
    <w:rsid w:val="00015C5E"/>
    <w:rsid w:val="00020EBB"/>
    <w:rsid w:val="00022C36"/>
    <w:rsid w:val="00023F57"/>
    <w:rsid w:val="0002422C"/>
    <w:rsid w:val="00025739"/>
    <w:rsid w:val="0003398B"/>
    <w:rsid w:val="00033EBF"/>
    <w:rsid w:val="00036BE4"/>
    <w:rsid w:val="00046092"/>
    <w:rsid w:val="0004794A"/>
    <w:rsid w:val="000531D9"/>
    <w:rsid w:val="00053C12"/>
    <w:rsid w:val="000724DD"/>
    <w:rsid w:val="00077C93"/>
    <w:rsid w:val="00087E88"/>
    <w:rsid w:val="000960B1"/>
    <w:rsid w:val="000A483A"/>
    <w:rsid w:val="000C2478"/>
    <w:rsid w:val="000C6963"/>
    <w:rsid w:val="000E284B"/>
    <w:rsid w:val="000E32F8"/>
    <w:rsid w:val="000E6183"/>
    <w:rsid w:val="000E6CF8"/>
    <w:rsid w:val="000E7649"/>
    <w:rsid w:val="000F2A49"/>
    <w:rsid w:val="00110271"/>
    <w:rsid w:val="001129E1"/>
    <w:rsid w:val="001142AB"/>
    <w:rsid w:val="001157C3"/>
    <w:rsid w:val="00130D2D"/>
    <w:rsid w:val="001342CA"/>
    <w:rsid w:val="00136133"/>
    <w:rsid w:val="00137AB9"/>
    <w:rsid w:val="0014488A"/>
    <w:rsid w:val="00145B91"/>
    <w:rsid w:val="001466B0"/>
    <w:rsid w:val="001518EA"/>
    <w:rsid w:val="00151E4D"/>
    <w:rsid w:val="0015488D"/>
    <w:rsid w:val="001811BA"/>
    <w:rsid w:val="00186D98"/>
    <w:rsid w:val="0019333F"/>
    <w:rsid w:val="0019476C"/>
    <w:rsid w:val="001A0E71"/>
    <w:rsid w:val="001A24F4"/>
    <w:rsid w:val="001A760A"/>
    <w:rsid w:val="001B1CFC"/>
    <w:rsid w:val="001B1E9B"/>
    <w:rsid w:val="001B310D"/>
    <w:rsid w:val="001C22EB"/>
    <w:rsid w:val="001C4DFA"/>
    <w:rsid w:val="001D0FBE"/>
    <w:rsid w:val="001D2A21"/>
    <w:rsid w:val="001D6D35"/>
    <w:rsid w:val="001D76AA"/>
    <w:rsid w:val="001E144A"/>
    <w:rsid w:val="001E1EE1"/>
    <w:rsid w:val="001E3EA0"/>
    <w:rsid w:val="001F040D"/>
    <w:rsid w:val="001F75D7"/>
    <w:rsid w:val="00204FBE"/>
    <w:rsid w:val="00205B12"/>
    <w:rsid w:val="00205E1A"/>
    <w:rsid w:val="00214991"/>
    <w:rsid w:val="002211E1"/>
    <w:rsid w:val="00221E9E"/>
    <w:rsid w:val="0025465E"/>
    <w:rsid w:val="00254C1D"/>
    <w:rsid w:val="00265D55"/>
    <w:rsid w:val="00270318"/>
    <w:rsid w:val="00284B74"/>
    <w:rsid w:val="00291E03"/>
    <w:rsid w:val="0029619C"/>
    <w:rsid w:val="002A2BD8"/>
    <w:rsid w:val="002B206E"/>
    <w:rsid w:val="002B57A1"/>
    <w:rsid w:val="002B6769"/>
    <w:rsid w:val="002C09DB"/>
    <w:rsid w:val="002C385F"/>
    <w:rsid w:val="002C60AC"/>
    <w:rsid w:val="002D229A"/>
    <w:rsid w:val="002D4664"/>
    <w:rsid w:val="002E0A65"/>
    <w:rsid w:val="002F022B"/>
    <w:rsid w:val="00305F23"/>
    <w:rsid w:val="00310B83"/>
    <w:rsid w:val="0032442D"/>
    <w:rsid w:val="003245EE"/>
    <w:rsid w:val="0032666A"/>
    <w:rsid w:val="003366EF"/>
    <w:rsid w:val="003449FE"/>
    <w:rsid w:val="0037140C"/>
    <w:rsid w:val="003759FA"/>
    <w:rsid w:val="003763BA"/>
    <w:rsid w:val="00376865"/>
    <w:rsid w:val="003800DA"/>
    <w:rsid w:val="00383FC9"/>
    <w:rsid w:val="00385DC3"/>
    <w:rsid w:val="0039025C"/>
    <w:rsid w:val="00390DB8"/>
    <w:rsid w:val="00395AD1"/>
    <w:rsid w:val="003968C6"/>
    <w:rsid w:val="003A5536"/>
    <w:rsid w:val="003B1A85"/>
    <w:rsid w:val="003C0514"/>
    <w:rsid w:val="003C36DD"/>
    <w:rsid w:val="003D1278"/>
    <w:rsid w:val="003D23B2"/>
    <w:rsid w:val="003D5CE2"/>
    <w:rsid w:val="003E39BD"/>
    <w:rsid w:val="003E585B"/>
    <w:rsid w:val="003F2725"/>
    <w:rsid w:val="00405B28"/>
    <w:rsid w:val="00411BF3"/>
    <w:rsid w:val="0041279C"/>
    <w:rsid w:val="00413CCF"/>
    <w:rsid w:val="004170AC"/>
    <w:rsid w:val="004305F4"/>
    <w:rsid w:val="0043311F"/>
    <w:rsid w:val="00452775"/>
    <w:rsid w:val="004528C5"/>
    <w:rsid w:val="00461B88"/>
    <w:rsid w:val="00467238"/>
    <w:rsid w:val="00482467"/>
    <w:rsid w:val="00486654"/>
    <w:rsid w:val="004A265C"/>
    <w:rsid w:val="004B56A9"/>
    <w:rsid w:val="004C2379"/>
    <w:rsid w:val="004C24D1"/>
    <w:rsid w:val="004C3F98"/>
    <w:rsid w:val="004C7112"/>
    <w:rsid w:val="004D0835"/>
    <w:rsid w:val="004E2FD4"/>
    <w:rsid w:val="004E779B"/>
    <w:rsid w:val="004E77AA"/>
    <w:rsid w:val="00500000"/>
    <w:rsid w:val="00513AE8"/>
    <w:rsid w:val="00514D36"/>
    <w:rsid w:val="005346FE"/>
    <w:rsid w:val="0053506B"/>
    <w:rsid w:val="005352D9"/>
    <w:rsid w:val="00535D78"/>
    <w:rsid w:val="005449FD"/>
    <w:rsid w:val="005500F9"/>
    <w:rsid w:val="005537B2"/>
    <w:rsid w:val="00556BE4"/>
    <w:rsid w:val="00564B15"/>
    <w:rsid w:val="00576EC2"/>
    <w:rsid w:val="00577383"/>
    <w:rsid w:val="00580400"/>
    <w:rsid w:val="00582BFD"/>
    <w:rsid w:val="0059418F"/>
    <w:rsid w:val="005A042C"/>
    <w:rsid w:val="005A0DAD"/>
    <w:rsid w:val="005A29FA"/>
    <w:rsid w:val="005A7CE6"/>
    <w:rsid w:val="005D4191"/>
    <w:rsid w:val="005D5D4B"/>
    <w:rsid w:val="005D674B"/>
    <w:rsid w:val="005E3633"/>
    <w:rsid w:val="005E6C28"/>
    <w:rsid w:val="005F23C7"/>
    <w:rsid w:val="005F37D7"/>
    <w:rsid w:val="00601499"/>
    <w:rsid w:val="00605BB2"/>
    <w:rsid w:val="006067E4"/>
    <w:rsid w:val="00606DD0"/>
    <w:rsid w:val="00607960"/>
    <w:rsid w:val="00615FB7"/>
    <w:rsid w:val="00633D79"/>
    <w:rsid w:val="00634590"/>
    <w:rsid w:val="00634AE0"/>
    <w:rsid w:val="00641F88"/>
    <w:rsid w:val="00644B91"/>
    <w:rsid w:val="00645D61"/>
    <w:rsid w:val="006621DD"/>
    <w:rsid w:val="006650E5"/>
    <w:rsid w:val="00667AE1"/>
    <w:rsid w:val="00672B8B"/>
    <w:rsid w:val="00681838"/>
    <w:rsid w:val="00685833"/>
    <w:rsid w:val="00687091"/>
    <w:rsid w:val="006973E5"/>
    <w:rsid w:val="006A44D8"/>
    <w:rsid w:val="006A6BD1"/>
    <w:rsid w:val="006A704D"/>
    <w:rsid w:val="006A7FF8"/>
    <w:rsid w:val="006B1952"/>
    <w:rsid w:val="006B1A3C"/>
    <w:rsid w:val="006B3C95"/>
    <w:rsid w:val="006B7B75"/>
    <w:rsid w:val="006C204F"/>
    <w:rsid w:val="006C6EAC"/>
    <w:rsid w:val="006D061C"/>
    <w:rsid w:val="006D0789"/>
    <w:rsid w:val="006D6B29"/>
    <w:rsid w:val="006E39A4"/>
    <w:rsid w:val="006E3C0E"/>
    <w:rsid w:val="006E5C57"/>
    <w:rsid w:val="006F3981"/>
    <w:rsid w:val="006F73E2"/>
    <w:rsid w:val="0070134F"/>
    <w:rsid w:val="007040BB"/>
    <w:rsid w:val="007050C3"/>
    <w:rsid w:val="00705FFA"/>
    <w:rsid w:val="0071090B"/>
    <w:rsid w:val="00713E52"/>
    <w:rsid w:val="00717539"/>
    <w:rsid w:val="00726319"/>
    <w:rsid w:val="007431B0"/>
    <w:rsid w:val="00744CF1"/>
    <w:rsid w:val="00757B07"/>
    <w:rsid w:val="00761E93"/>
    <w:rsid w:val="00762928"/>
    <w:rsid w:val="0077040E"/>
    <w:rsid w:val="007946EA"/>
    <w:rsid w:val="00795156"/>
    <w:rsid w:val="007A3196"/>
    <w:rsid w:val="007B2FF8"/>
    <w:rsid w:val="007C10A8"/>
    <w:rsid w:val="007C79FA"/>
    <w:rsid w:val="007D45F1"/>
    <w:rsid w:val="007E58BB"/>
    <w:rsid w:val="007F3D6E"/>
    <w:rsid w:val="00800684"/>
    <w:rsid w:val="008021C5"/>
    <w:rsid w:val="00812923"/>
    <w:rsid w:val="008225E2"/>
    <w:rsid w:val="00823B48"/>
    <w:rsid w:val="008248A4"/>
    <w:rsid w:val="00833DCA"/>
    <w:rsid w:val="00837631"/>
    <w:rsid w:val="00837CEB"/>
    <w:rsid w:val="008442D6"/>
    <w:rsid w:val="00846ED6"/>
    <w:rsid w:val="0085236A"/>
    <w:rsid w:val="00860616"/>
    <w:rsid w:val="0086424A"/>
    <w:rsid w:val="00870919"/>
    <w:rsid w:val="00870FB8"/>
    <w:rsid w:val="0088619C"/>
    <w:rsid w:val="0089009E"/>
    <w:rsid w:val="00896BAB"/>
    <w:rsid w:val="008A2ADF"/>
    <w:rsid w:val="008A6570"/>
    <w:rsid w:val="008B025D"/>
    <w:rsid w:val="008B33CA"/>
    <w:rsid w:val="008B60D0"/>
    <w:rsid w:val="008C18B6"/>
    <w:rsid w:val="008C1A60"/>
    <w:rsid w:val="008D3338"/>
    <w:rsid w:val="008E7E24"/>
    <w:rsid w:val="008F353D"/>
    <w:rsid w:val="009019AA"/>
    <w:rsid w:val="009026E0"/>
    <w:rsid w:val="00904B40"/>
    <w:rsid w:val="009076DC"/>
    <w:rsid w:val="009132C0"/>
    <w:rsid w:val="0091425C"/>
    <w:rsid w:val="0091442F"/>
    <w:rsid w:val="00914DFF"/>
    <w:rsid w:val="009216BA"/>
    <w:rsid w:val="0092797E"/>
    <w:rsid w:val="00932BBF"/>
    <w:rsid w:val="00936DA0"/>
    <w:rsid w:val="009434C0"/>
    <w:rsid w:val="0094427A"/>
    <w:rsid w:val="009522B3"/>
    <w:rsid w:val="00961609"/>
    <w:rsid w:val="009710EC"/>
    <w:rsid w:val="0097407A"/>
    <w:rsid w:val="00975BBA"/>
    <w:rsid w:val="00985CDE"/>
    <w:rsid w:val="00987058"/>
    <w:rsid w:val="009969D0"/>
    <w:rsid w:val="009A0FFA"/>
    <w:rsid w:val="009B1432"/>
    <w:rsid w:val="009E0624"/>
    <w:rsid w:val="009E1B5D"/>
    <w:rsid w:val="009E7382"/>
    <w:rsid w:val="009E75ED"/>
    <w:rsid w:val="009F0B88"/>
    <w:rsid w:val="009F28DC"/>
    <w:rsid w:val="009F2A0A"/>
    <w:rsid w:val="009F2A4C"/>
    <w:rsid w:val="009F4851"/>
    <w:rsid w:val="009F5BE2"/>
    <w:rsid w:val="009F6F54"/>
    <w:rsid w:val="00A07914"/>
    <w:rsid w:val="00A15FD4"/>
    <w:rsid w:val="00A24A32"/>
    <w:rsid w:val="00A3092B"/>
    <w:rsid w:val="00A40736"/>
    <w:rsid w:val="00A4399E"/>
    <w:rsid w:val="00A46CD6"/>
    <w:rsid w:val="00A53909"/>
    <w:rsid w:val="00A61A46"/>
    <w:rsid w:val="00A6473E"/>
    <w:rsid w:val="00A65073"/>
    <w:rsid w:val="00A73F3D"/>
    <w:rsid w:val="00A900E8"/>
    <w:rsid w:val="00A9483F"/>
    <w:rsid w:val="00A960F0"/>
    <w:rsid w:val="00AA10C3"/>
    <w:rsid w:val="00AA6EFE"/>
    <w:rsid w:val="00AA6FBC"/>
    <w:rsid w:val="00AB51D9"/>
    <w:rsid w:val="00AC10AC"/>
    <w:rsid w:val="00AD1E58"/>
    <w:rsid w:val="00AD5912"/>
    <w:rsid w:val="00AD67A2"/>
    <w:rsid w:val="00AE26CD"/>
    <w:rsid w:val="00AF613E"/>
    <w:rsid w:val="00B00442"/>
    <w:rsid w:val="00B1162F"/>
    <w:rsid w:val="00B12BCA"/>
    <w:rsid w:val="00B17A45"/>
    <w:rsid w:val="00B328CC"/>
    <w:rsid w:val="00B36BC5"/>
    <w:rsid w:val="00B43D3B"/>
    <w:rsid w:val="00B45FE2"/>
    <w:rsid w:val="00B62DBD"/>
    <w:rsid w:val="00B66D9E"/>
    <w:rsid w:val="00B67108"/>
    <w:rsid w:val="00B6771A"/>
    <w:rsid w:val="00B70AFD"/>
    <w:rsid w:val="00B825E8"/>
    <w:rsid w:val="00B82AD4"/>
    <w:rsid w:val="00BA3724"/>
    <w:rsid w:val="00BA74A6"/>
    <w:rsid w:val="00BA78B5"/>
    <w:rsid w:val="00BB0AAF"/>
    <w:rsid w:val="00BB51D2"/>
    <w:rsid w:val="00BB5ABF"/>
    <w:rsid w:val="00BB5E34"/>
    <w:rsid w:val="00BC2590"/>
    <w:rsid w:val="00BC5813"/>
    <w:rsid w:val="00BC70EB"/>
    <w:rsid w:val="00BD0FCF"/>
    <w:rsid w:val="00BD2D35"/>
    <w:rsid w:val="00BD5570"/>
    <w:rsid w:val="00BD61C6"/>
    <w:rsid w:val="00BD73B5"/>
    <w:rsid w:val="00BE7337"/>
    <w:rsid w:val="00BE7C90"/>
    <w:rsid w:val="00BF2206"/>
    <w:rsid w:val="00BF423B"/>
    <w:rsid w:val="00BF4A8E"/>
    <w:rsid w:val="00BF743F"/>
    <w:rsid w:val="00C072BD"/>
    <w:rsid w:val="00C17268"/>
    <w:rsid w:val="00C22CA5"/>
    <w:rsid w:val="00C25538"/>
    <w:rsid w:val="00C30775"/>
    <w:rsid w:val="00C33C7B"/>
    <w:rsid w:val="00C3451B"/>
    <w:rsid w:val="00C36D97"/>
    <w:rsid w:val="00C447B2"/>
    <w:rsid w:val="00C52672"/>
    <w:rsid w:val="00C526BD"/>
    <w:rsid w:val="00C6266B"/>
    <w:rsid w:val="00C6471D"/>
    <w:rsid w:val="00C6784F"/>
    <w:rsid w:val="00C700CB"/>
    <w:rsid w:val="00C75EAA"/>
    <w:rsid w:val="00C76B7D"/>
    <w:rsid w:val="00C81269"/>
    <w:rsid w:val="00C851BD"/>
    <w:rsid w:val="00C85EB4"/>
    <w:rsid w:val="00C900FF"/>
    <w:rsid w:val="00C95F65"/>
    <w:rsid w:val="00C97B4F"/>
    <w:rsid w:val="00CB0DEF"/>
    <w:rsid w:val="00CB19E5"/>
    <w:rsid w:val="00CB6957"/>
    <w:rsid w:val="00CB7FE0"/>
    <w:rsid w:val="00CC2861"/>
    <w:rsid w:val="00CC5D24"/>
    <w:rsid w:val="00CC7720"/>
    <w:rsid w:val="00CD22D7"/>
    <w:rsid w:val="00CD3CAF"/>
    <w:rsid w:val="00CD3D98"/>
    <w:rsid w:val="00CF7616"/>
    <w:rsid w:val="00D16997"/>
    <w:rsid w:val="00D25A82"/>
    <w:rsid w:val="00D31454"/>
    <w:rsid w:val="00D33E74"/>
    <w:rsid w:val="00D43256"/>
    <w:rsid w:val="00D45C9D"/>
    <w:rsid w:val="00D52F42"/>
    <w:rsid w:val="00D71315"/>
    <w:rsid w:val="00D7560D"/>
    <w:rsid w:val="00D8230D"/>
    <w:rsid w:val="00D833CA"/>
    <w:rsid w:val="00D87D06"/>
    <w:rsid w:val="00D96FDD"/>
    <w:rsid w:val="00DA62BA"/>
    <w:rsid w:val="00DB4B18"/>
    <w:rsid w:val="00DB78AB"/>
    <w:rsid w:val="00DC1B13"/>
    <w:rsid w:val="00DC7F29"/>
    <w:rsid w:val="00DD1A58"/>
    <w:rsid w:val="00DD1EE4"/>
    <w:rsid w:val="00DE2A92"/>
    <w:rsid w:val="00DE5E24"/>
    <w:rsid w:val="00DE6C88"/>
    <w:rsid w:val="00DF1FCB"/>
    <w:rsid w:val="00DF5CF4"/>
    <w:rsid w:val="00E007C7"/>
    <w:rsid w:val="00E03B71"/>
    <w:rsid w:val="00E04393"/>
    <w:rsid w:val="00E1284B"/>
    <w:rsid w:val="00E15494"/>
    <w:rsid w:val="00E162CA"/>
    <w:rsid w:val="00E17364"/>
    <w:rsid w:val="00E20D3A"/>
    <w:rsid w:val="00E21AF9"/>
    <w:rsid w:val="00E2330C"/>
    <w:rsid w:val="00E23439"/>
    <w:rsid w:val="00E2710F"/>
    <w:rsid w:val="00E27856"/>
    <w:rsid w:val="00E27D6F"/>
    <w:rsid w:val="00E30F36"/>
    <w:rsid w:val="00E35790"/>
    <w:rsid w:val="00E36D80"/>
    <w:rsid w:val="00E37038"/>
    <w:rsid w:val="00E37DBF"/>
    <w:rsid w:val="00E42F5C"/>
    <w:rsid w:val="00E50D50"/>
    <w:rsid w:val="00E73694"/>
    <w:rsid w:val="00E749F7"/>
    <w:rsid w:val="00E76CD4"/>
    <w:rsid w:val="00E832D1"/>
    <w:rsid w:val="00E84877"/>
    <w:rsid w:val="00E84E6D"/>
    <w:rsid w:val="00E86D0D"/>
    <w:rsid w:val="00E92780"/>
    <w:rsid w:val="00E971FF"/>
    <w:rsid w:val="00EA5754"/>
    <w:rsid w:val="00EB46ED"/>
    <w:rsid w:val="00EB52EB"/>
    <w:rsid w:val="00EC17E4"/>
    <w:rsid w:val="00EC40C0"/>
    <w:rsid w:val="00ED0606"/>
    <w:rsid w:val="00ED5FFA"/>
    <w:rsid w:val="00EE01C3"/>
    <w:rsid w:val="00EE35C6"/>
    <w:rsid w:val="00EE74AD"/>
    <w:rsid w:val="00EF340D"/>
    <w:rsid w:val="00EF4DDD"/>
    <w:rsid w:val="00EF712F"/>
    <w:rsid w:val="00EF72DA"/>
    <w:rsid w:val="00F21705"/>
    <w:rsid w:val="00F33A0C"/>
    <w:rsid w:val="00F34BFC"/>
    <w:rsid w:val="00F35715"/>
    <w:rsid w:val="00F4077C"/>
    <w:rsid w:val="00F47143"/>
    <w:rsid w:val="00F60EB6"/>
    <w:rsid w:val="00F723E9"/>
    <w:rsid w:val="00F82327"/>
    <w:rsid w:val="00FA04F4"/>
    <w:rsid w:val="00FA0820"/>
    <w:rsid w:val="00FA3D61"/>
    <w:rsid w:val="00FB2C1A"/>
    <w:rsid w:val="00FB49D4"/>
    <w:rsid w:val="00FB73A8"/>
    <w:rsid w:val="00FC5813"/>
    <w:rsid w:val="00FE39C0"/>
    <w:rsid w:val="00FE4812"/>
    <w:rsid w:val="00FF4AE2"/>
    <w:rsid w:val="00FF548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00" w:afterAutospacing="1"/>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0AC"/>
    <w:pPr>
      <w:spacing w:after="0" w:afterAutospacing="0" w:line="360" w:lineRule="auto"/>
      <w:jc w:val="both"/>
    </w:pPr>
    <w:rPr>
      <w:rFonts w:ascii="Times New Roman" w:hAnsi="Times New Roman"/>
    </w:rPr>
  </w:style>
  <w:style w:type="paragraph" w:styleId="Ttulo1">
    <w:name w:val="heading 1"/>
    <w:basedOn w:val="Normal"/>
    <w:next w:val="Normal"/>
    <w:link w:val="Ttulo1Char"/>
    <w:autoRedefine/>
    <w:uiPriority w:val="9"/>
    <w:qFormat/>
    <w:rsid w:val="00AC10AC"/>
    <w:pPr>
      <w:keepNext/>
      <w:keepLines/>
      <w:jc w:val="center"/>
      <w:outlineLvl w:val="0"/>
    </w:pPr>
    <w:rPr>
      <w:rFonts w:eastAsiaTheme="majorEastAsia" w:cstheme="majorBidi"/>
      <w:b/>
      <w:bCs/>
      <w:szCs w:val="28"/>
    </w:rPr>
  </w:style>
  <w:style w:type="paragraph" w:styleId="Ttulo2">
    <w:name w:val="heading 2"/>
    <w:basedOn w:val="Normal"/>
    <w:next w:val="Normal"/>
    <w:link w:val="Ttulo2Char"/>
    <w:autoRedefine/>
    <w:uiPriority w:val="9"/>
    <w:unhideWhenUsed/>
    <w:qFormat/>
    <w:rsid w:val="00136133"/>
    <w:pPr>
      <w:keepNext/>
      <w:keepLines/>
      <w:outlineLvl w:val="1"/>
    </w:pPr>
    <w:rPr>
      <w:rFonts w:eastAsiaTheme="majorEastAsia" w:cstheme="majorBidi"/>
      <w:b/>
      <w:bCs/>
      <w:szCs w:val="26"/>
    </w:rPr>
  </w:style>
  <w:style w:type="paragraph" w:styleId="Ttulo3">
    <w:name w:val="heading 3"/>
    <w:basedOn w:val="Normal"/>
    <w:next w:val="Normal"/>
    <w:link w:val="Ttulo3Char"/>
    <w:uiPriority w:val="9"/>
    <w:semiHidden/>
    <w:unhideWhenUsed/>
    <w:qFormat/>
    <w:rsid w:val="00C700CB"/>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8183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37631"/>
    <w:rPr>
      <w:rFonts w:ascii="Tahoma" w:hAnsi="Tahoma" w:cs="Tahoma"/>
      <w:sz w:val="16"/>
      <w:szCs w:val="16"/>
    </w:rPr>
  </w:style>
  <w:style w:type="character" w:customStyle="1" w:styleId="TextodebaloChar">
    <w:name w:val="Texto de balão Char"/>
    <w:basedOn w:val="Fontepargpadro"/>
    <w:link w:val="Textodebalo"/>
    <w:uiPriority w:val="99"/>
    <w:semiHidden/>
    <w:rsid w:val="00837631"/>
    <w:rPr>
      <w:rFonts w:ascii="Tahoma" w:hAnsi="Tahoma" w:cs="Tahoma"/>
      <w:sz w:val="16"/>
      <w:szCs w:val="16"/>
    </w:rPr>
  </w:style>
  <w:style w:type="paragraph" w:styleId="Cabealho">
    <w:name w:val="header"/>
    <w:basedOn w:val="Normal"/>
    <w:link w:val="CabealhoChar"/>
    <w:uiPriority w:val="99"/>
    <w:semiHidden/>
    <w:unhideWhenUsed/>
    <w:rsid w:val="00BB5E34"/>
    <w:pPr>
      <w:tabs>
        <w:tab w:val="center" w:pos="4252"/>
        <w:tab w:val="right" w:pos="8504"/>
      </w:tabs>
    </w:pPr>
  </w:style>
  <w:style w:type="character" w:customStyle="1" w:styleId="CabealhoChar">
    <w:name w:val="Cabeçalho Char"/>
    <w:basedOn w:val="Fontepargpadro"/>
    <w:link w:val="Cabealho"/>
    <w:uiPriority w:val="99"/>
    <w:semiHidden/>
    <w:rsid w:val="00BB5E34"/>
  </w:style>
  <w:style w:type="paragraph" w:styleId="Rodap">
    <w:name w:val="footer"/>
    <w:basedOn w:val="Normal"/>
    <w:link w:val="RodapChar"/>
    <w:uiPriority w:val="99"/>
    <w:unhideWhenUsed/>
    <w:rsid w:val="00BB5E34"/>
    <w:pPr>
      <w:tabs>
        <w:tab w:val="center" w:pos="4252"/>
        <w:tab w:val="right" w:pos="8504"/>
      </w:tabs>
    </w:pPr>
  </w:style>
  <w:style w:type="character" w:customStyle="1" w:styleId="RodapChar">
    <w:name w:val="Rodapé Char"/>
    <w:basedOn w:val="Fontepargpadro"/>
    <w:link w:val="Rodap"/>
    <w:uiPriority w:val="99"/>
    <w:rsid w:val="00BB5E34"/>
  </w:style>
  <w:style w:type="paragraph" w:styleId="PargrafodaLista">
    <w:name w:val="List Paragraph"/>
    <w:basedOn w:val="Normal"/>
    <w:uiPriority w:val="34"/>
    <w:qFormat/>
    <w:rsid w:val="00486654"/>
    <w:pPr>
      <w:ind w:left="720"/>
      <w:contextualSpacing/>
    </w:pPr>
  </w:style>
  <w:style w:type="character" w:customStyle="1" w:styleId="Ttulo1Char">
    <w:name w:val="Título 1 Char"/>
    <w:basedOn w:val="Fontepargpadro"/>
    <w:link w:val="Ttulo1"/>
    <w:uiPriority w:val="9"/>
    <w:rsid w:val="00AC10AC"/>
    <w:rPr>
      <w:rFonts w:ascii="Times New Roman" w:eastAsiaTheme="majorEastAsia" w:hAnsi="Times New Roman" w:cstheme="majorBidi"/>
      <w:b/>
      <w:bCs/>
      <w:szCs w:val="28"/>
    </w:rPr>
  </w:style>
  <w:style w:type="character" w:customStyle="1" w:styleId="gt-icon-text1">
    <w:name w:val="gt-icon-text1"/>
    <w:basedOn w:val="Fontepargpadro"/>
    <w:rsid w:val="009132C0"/>
  </w:style>
  <w:style w:type="character" w:customStyle="1" w:styleId="Ttulo2Char">
    <w:name w:val="Título 2 Char"/>
    <w:basedOn w:val="Fontepargpadro"/>
    <w:link w:val="Ttulo2"/>
    <w:uiPriority w:val="9"/>
    <w:rsid w:val="00136133"/>
    <w:rPr>
      <w:rFonts w:ascii="Times New Roman" w:eastAsiaTheme="majorEastAsia" w:hAnsi="Times New Roman" w:cstheme="majorBidi"/>
      <w:b/>
      <w:bCs/>
      <w:szCs w:val="26"/>
    </w:rPr>
  </w:style>
  <w:style w:type="paragraph" w:styleId="CitaoIntensa">
    <w:name w:val="Intense Quote"/>
    <w:basedOn w:val="Normal"/>
    <w:next w:val="Normal"/>
    <w:link w:val="CitaoIntensaChar"/>
    <w:autoRedefine/>
    <w:uiPriority w:val="30"/>
    <w:qFormat/>
    <w:rsid w:val="00D52F42"/>
    <w:pPr>
      <w:spacing w:line="240" w:lineRule="auto"/>
      <w:ind w:left="2552"/>
    </w:pPr>
    <w:rPr>
      <w:bCs/>
      <w:i/>
      <w:iCs/>
      <w:sz w:val="20"/>
    </w:rPr>
  </w:style>
  <w:style w:type="character" w:customStyle="1" w:styleId="CitaoIntensaChar">
    <w:name w:val="Citação Intensa Char"/>
    <w:basedOn w:val="Fontepargpadro"/>
    <w:link w:val="CitaoIntensa"/>
    <w:uiPriority w:val="30"/>
    <w:rsid w:val="00D52F42"/>
    <w:rPr>
      <w:rFonts w:ascii="Times New Roman" w:hAnsi="Times New Roman"/>
      <w:bCs/>
      <w:i/>
      <w:iCs/>
      <w:sz w:val="20"/>
    </w:rPr>
  </w:style>
  <w:style w:type="paragraph" w:customStyle="1" w:styleId="TABELAS">
    <w:name w:val="TABELAS"/>
    <w:basedOn w:val="Normal"/>
    <w:link w:val="TABELASChar"/>
    <w:autoRedefine/>
    <w:qFormat/>
    <w:rsid w:val="001A760A"/>
    <w:pPr>
      <w:spacing w:line="240" w:lineRule="auto"/>
      <w:ind w:left="1021" w:hanging="1021"/>
    </w:pPr>
  </w:style>
  <w:style w:type="paragraph" w:customStyle="1" w:styleId="FIGURAS">
    <w:name w:val="FIGURAS"/>
    <w:basedOn w:val="Normal"/>
    <w:link w:val="FIGURASChar"/>
    <w:autoRedefine/>
    <w:qFormat/>
    <w:rsid w:val="00513AE8"/>
    <w:pPr>
      <w:spacing w:line="240" w:lineRule="auto"/>
    </w:pPr>
  </w:style>
  <w:style w:type="character" w:customStyle="1" w:styleId="TABELASChar">
    <w:name w:val="TABELAS Char"/>
    <w:basedOn w:val="Fontepargpadro"/>
    <w:link w:val="TABELAS"/>
    <w:rsid w:val="001A760A"/>
    <w:rPr>
      <w:rFonts w:ascii="Times New Roman" w:hAnsi="Times New Roman"/>
    </w:rPr>
  </w:style>
  <w:style w:type="character" w:customStyle="1" w:styleId="Ttulo3Char">
    <w:name w:val="Título 3 Char"/>
    <w:basedOn w:val="Fontepargpadro"/>
    <w:link w:val="Ttulo3"/>
    <w:uiPriority w:val="9"/>
    <w:semiHidden/>
    <w:rsid w:val="00C700CB"/>
    <w:rPr>
      <w:rFonts w:asciiTheme="majorHAnsi" w:eastAsiaTheme="majorEastAsia" w:hAnsiTheme="majorHAnsi" w:cstheme="majorBidi"/>
      <w:b/>
      <w:bCs/>
      <w:color w:val="4F81BD" w:themeColor="accent1"/>
    </w:rPr>
  </w:style>
  <w:style w:type="character" w:customStyle="1" w:styleId="FIGURASChar">
    <w:name w:val="FIGURAS Char"/>
    <w:basedOn w:val="Fontepargpadro"/>
    <w:link w:val="FIGURAS"/>
    <w:rsid w:val="00513AE8"/>
    <w:rPr>
      <w:rFonts w:ascii="Times New Roman" w:hAnsi="Times New Roman"/>
    </w:rPr>
  </w:style>
  <w:style w:type="paragraph" w:styleId="Sumrio2">
    <w:name w:val="toc 2"/>
    <w:basedOn w:val="Normal"/>
    <w:next w:val="Normal"/>
    <w:autoRedefine/>
    <w:uiPriority w:val="39"/>
    <w:unhideWhenUsed/>
    <w:rsid w:val="00C700CB"/>
    <w:pPr>
      <w:spacing w:after="100"/>
      <w:ind w:left="220"/>
    </w:pPr>
  </w:style>
  <w:style w:type="paragraph" w:styleId="Sumrio1">
    <w:name w:val="toc 1"/>
    <w:basedOn w:val="Normal"/>
    <w:next w:val="Normal"/>
    <w:autoRedefine/>
    <w:uiPriority w:val="39"/>
    <w:unhideWhenUsed/>
    <w:qFormat/>
    <w:rsid w:val="00EF712F"/>
    <w:pPr>
      <w:tabs>
        <w:tab w:val="right" w:leader="dot" w:pos="7128"/>
      </w:tabs>
    </w:pPr>
  </w:style>
  <w:style w:type="character" w:styleId="Hyperlink">
    <w:name w:val="Hyperlink"/>
    <w:basedOn w:val="Fontepargpadro"/>
    <w:uiPriority w:val="99"/>
    <w:unhideWhenUsed/>
    <w:rsid w:val="00C700C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88319904">
      <w:bodyDiv w:val="1"/>
      <w:marLeft w:val="0"/>
      <w:marRight w:val="0"/>
      <w:marTop w:val="0"/>
      <w:marBottom w:val="0"/>
      <w:divBdr>
        <w:top w:val="none" w:sz="0" w:space="0" w:color="auto"/>
        <w:left w:val="none" w:sz="0" w:space="0" w:color="auto"/>
        <w:bottom w:val="none" w:sz="0" w:space="0" w:color="auto"/>
        <w:right w:val="none" w:sz="0" w:space="0" w:color="auto"/>
      </w:divBdr>
      <w:divsChild>
        <w:div w:id="1238129967">
          <w:marLeft w:val="0"/>
          <w:marRight w:val="0"/>
          <w:marTop w:val="0"/>
          <w:marBottom w:val="0"/>
          <w:divBdr>
            <w:top w:val="none" w:sz="0" w:space="0" w:color="auto"/>
            <w:left w:val="none" w:sz="0" w:space="0" w:color="auto"/>
            <w:bottom w:val="none" w:sz="0" w:space="0" w:color="auto"/>
            <w:right w:val="none" w:sz="0" w:space="0" w:color="auto"/>
          </w:divBdr>
          <w:divsChild>
            <w:div w:id="1732733764">
              <w:marLeft w:val="0"/>
              <w:marRight w:val="0"/>
              <w:marTop w:val="0"/>
              <w:marBottom w:val="0"/>
              <w:divBdr>
                <w:top w:val="none" w:sz="0" w:space="0" w:color="auto"/>
                <w:left w:val="none" w:sz="0" w:space="0" w:color="auto"/>
                <w:bottom w:val="none" w:sz="0" w:space="0" w:color="auto"/>
                <w:right w:val="none" w:sz="0" w:space="0" w:color="auto"/>
              </w:divBdr>
              <w:divsChild>
                <w:div w:id="702557650">
                  <w:marLeft w:val="0"/>
                  <w:marRight w:val="0"/>
                  <w:marTop w:val="0"/>
                  <w:marBottom w:val="0"/>
                  <w:divBdr>
                    <w:top w:val="none" w:sz="0" w:space="0" w:color="auto"/>
                    <w:left w:val="none" w:sz="0" w:space="0" w:color="auto"/>
                    <w:bottom w:val="none" w:sz="0" w:space="0" w:color="auto"/>
                    <w:right w:val="none" w:sz="0" w:space="0" w:color="auto"/>
                  </w:divBdr>
                  <w:divsChild>
                    <w:div w:id="732235571">
                      <w:marLeft w:val="0"/>
                      <w:marRight w:val="0"/>
                      <w:marTop w:val="0"/>
                      <w:marBottom w:val="0"/>
                      <w:divBdr>
                        <w:top w:val="none" w:sz="0" w:space="0" w:color="auto"/>
                        <w:left w:val="none" w:sz="0" w:space="0" w:color="auto"/>
                        <w:bottom w:val="none" w:sz="0" w:space="0" w:color="auto"/>
                        <w:right w:val="none" w:sz="0" w:space="0" w:color="auto"/>
                      </w:divBdr>
                      <w:divsChild>
                        <w:div w:id="1394694945">
                          <w:marLeft w:val="0"/>
                          <w:marRight w:val="0"/>
                          <w:marTop w:val="0"/>
                          <w:marBottom w:val="0"/>
                          <w:divBdr>
                            <w:top w:val="none" w:sz="0" w:space="0" w:color="auto"/>
                            <w:left w:val="none" w:sz="0" w:space="0" w:color="auto"/>
                            <w:bottom w:val="none" w:sz="0" w:space="0" w:color="auto"/>
                            <w:right w:val="none" w:sz="0" w:space="0" w:color="auto"/>
                          </w:divBdr>
                          <w:divsChild>
                            <w:div w:id="1274943247">
                              <w:marLeft w:val="0"/>
                              <w:marRight w:val="0"/>
                              <w:marTop w:val="0"/>
                              <w:marBottom w:val="0"/>
                              <w:divBdr>
                                <w:top w:val="none" w:sz="0" w:space="0" w:color="auto"/>
                                <w:left w:val="none" w:sz="0" w:space="0" w:color="auto"/>
                                <w:bottom w:val="none" w:sz="0" w:space="0" w:color="auto"/>
                                <w:right w:val="none" w:sz="0" w:space="0" w:color="auto"/>
                              </w:divBdr>
                              <w:divsChild>
                                <w:div w:id="485902697">
                                  <w:marLeft w:val="0"/>
                                  <w:marRight w:val="0"/>
                                  <w:marTop w:val="0"/>
                                  <w:marBottom w:val="0"/>
                                  <w:divBdr>
                                    <w:top w:val="none" w:sz="0" w:space="0" w:color="auto"/>
                                    <w:left w:val="none" w:sz="0" w:space="0" w:color="auto"/>
                                    <w:bottom w:val="none" w:sz="0" w:space="0" w:color="auto"/>
                                    <w:right w:val="none" w:sz="0" w:space="0" w:color="auto"/>
                                  </w:divBdr>
                                </w:div>
                              </w:divsChild>
                            </w:div>
                            <w:div w:id="309403262">
                              <w:marLeft w:val="0"/>
                              <w:marRight w:val="0"/>
                              <w:marTop w:val="109"/>
                              <w:marBottom w:val="0"/>
                              <w:divBdr>
                                <w:top w:val="none" w:sz="0" w:space="0" w:color="auto"/>
                                <w:left w:val="none" w:sz="0" w:space="0" w:color="auto"/>
                                <w:bottom w:val="none" w:sz="0" w:space="0" w:color="auto"/>
                                <w:right w:val="none" w:sz="0" w:space="0" w:color="auto"/>
                              </w:divBdr>
                              <w:divsChild>
                                <w:div w:id="674769014">
                                  <w:marLeft w:val="0"/>
                                  <w:marRight w:val="240"/>
                                  <w:marTop w:val="0"/>
                                  <w:marBottom w:val="0"/>
                                  <w:divBdr>
                                    <w:top w:val="none" w:sz="0" w:space="0" w:color="auto"/>
                                    <w:left w:val="none" w:sz="0" w:space="0" w:color="auto"/>
                                    <w:bottom w:val="none" w:sz="0" w:space="0" w:color="auto"/>
                                    <w:right w:val="none" w:sz="0" w:space="0" w:color="auto"/>
                                  </w:divBdr>
                                </w:div>
                                <w:div w:id="1299872156">
                                  <w:marLeft w:val="0"/>
                                  <w:marRight w:val="240"/>
                                  <w:marTop w:val="0"/>
                                  <w:marBottom w:val="0"/>
                                  <w:divBdr>
                                    <w:top w:val="none" w:sz="0" w:space="0" w:color="auto"/>
                                    <w:left w:val="none" w:sz="0" w:space="0" w:color="auto"/>
                                    <w:bottom w:val="none" w:sz="0" w:space="0" w:color="auto"/>
                                    <w:right w:val="none" w:sz="0" w:space="0" w:color="auto"/>
                                  </w:divBdr>
                                </w:div>
                              </w:divsChild>
                            </w:div>
                            <w:div w:id="1805193395">
                              <w:marLeft w:val="0"/>
                              <w:marRight w:val="0"/>
                              <w:marTop w:val="0"/>
                              <w:marBottom w:val="0"/>
                              <w:divBdr>
                                <w:top w:val="none" w:sz="0" w:space="0" w:color="auto"/>
                                <w:left w:val="none" w:sz="0" w:space="0" w:color="auto"/>
                                <w:bottom w:val="none" w:sz="0" w:space="0" w:color="auto"/>
                                <w:right w:val="none" w:sz="0" w:space="0" w:color="auto"/>
                              </w:divBdr>
                            </w:div>
                            <w:div w:id="91582613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Slide_do_Microsoft_Office_PowerPoint2.sldx"/><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Slide_do_Microsoft_Office_PowerPoint1.sldx"/><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package" Target="embeddings/Slide_do_Microsoft_Office_PowerPoint3.sldx"/><Relationship Id="rId23" Type="http://schemas.openxmlformats.org/officeDocument/2006/relationships/image" Target="media/image11.jpeg"/><Relationship Id="rId10" Type="http://schemas.openxmlformats.org/officeDocument/2006/relationships/image" Target="media/image1.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E7E4A-12CB-4D81-ADE9-D8E329854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10773</Words>
  <Characters>58180</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dc:creator>
  <cp:lastModifiedBy>Clayton</cp:lastModifiedBy>
  <cp:revision>2</cp:revision>
  <cp:lastPrinted>2010-09-17T01:58:00Z</cp:lastPrinted>
  <dcterms:created xsi:type="dcterms:W3CDTF">2012-07-04T23:46:00Z</dcterms:created>
  <dcterms:modified xsi:type="dcterms:W3CDTF">2012-07-04T23:46:00Z</dcterms:modified>
</cp:coreProperties>
</file>